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3ED" w:rsidRPr="00E613ED" w:rsidRDefault="000D2916" w:rsidP="00E613ED">
      <w:pPr>
        <w:spacing w:after="200"/>
        <w:rPr>
          <w:rFonts w:asciiTheme="minorHAnsi" w:hAnsiTheme="minorHAnsi" w:cs="Arial"/>
          <w:b/>
          <w:sz w:val="28"/>
          <w:szCs w:val="28"/>
        </w:rPr>
      </w:pPr>
      <w:r>
        <w:rPr>
          <w:rFonts w:asciiTheme="minorHAnsi" w:eastAsiaTheme="minorHAnsi" w:hAnsiTheme="minorHAnsi" w:cs="SassoonInfant"/>
          <w:b/>
          <w:noProof/>
          <w:sz w:val="32"/>
          <w:szCs w:val="32"/>
          <w:lang w:eastAsia="en-GB"/>
        </w:rPr>
        <w:drawing>
          <wp:anchor distT="0" distB="0" distL="114300" distR="114300" simplePos="0" relativeHeight="251658240" behindDoc="1" locked="0" layoutInCell="1" allowOverlap="1">
            <wp:simplePos x="0" y="0"/>
            <wp:positionH relativeFrom="column">
              <wp:posOffset>4888230</wp:posOffset>
            </wp:positionH>
            <wp:positionV relativeFrom="paragraph">
              <wp:posOffset>-56515</wp:posOffset>
            </wp:positionV>
            <wp:extent cx="1666875" cy="600075"/>
            <wp:effectExtent l="19050" t="0" r="9525" b="0"/>
            <wp:wrapNone/>
            <wp:docPr id="1" name="Picture 0" descr="tiggys clea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gys clean logo.png"/>
                    <pic:cNvPicPr/>
                  </pic:nvPicPr>
                  <pic:blipFill>
                    <a:blip r:embed="rId5" cstate="print"/>
                    <a:stretch>
                      <a:fillRect/>
                    </a:stretch>
                  </pic:blipFill>
                  <pic:spPr>
                    <a:xfrm>
                      <a:off x="0" y="0"/>
                      <a:ext cx="1666875" cy="600075"/>
                    </a:xfrm>
                    <a:prstGeom prst="rect">
                      <a:avLst/>
                    </a:prstGeom>
                  </pic:spPr>
                </pic:pic>
              </a:graphicData>
            </a:graphic>
          </wp:anchor>
        </w:drawing>
      </w:r>
      <w:r w:rsidR="00E613ED" w:rsidRPr="00E613ED">
        <w:rPr>
          <w:rFonts w:asciiTheme="minorHAnsi" w:eastAsiaTheme="minorHAnsi" w:hAnsiTheme="minorHAnsi" w:cs="SassoonInfant"/>
          <w:b/>
          <w:sz w:val="32"/>
          <w:szCs w:val="32"/>
        </w:rPr>
        <w:t>S</w:t>
      </w:r>
      <w:r w:rsidR="00E613ED" w:rsidRPr="00E613ED">
        <w:rPr>
          <w:rFonts w:asciiTheme="minorHAnsi" w:hAnsiTheme="minorHAnsi" w:cs="Arial"/>
          <w:b/>
          <w:sz w:val="28"/>
          <w:szCs w:val="28"/>
        </w:rPr>
        <w:t>upporting your child with learning letter sounds</w:t>
      </w:r>
    </w:p>
    <w:p w:rsidR="00E613ED" w:rsidRPr="00E613ED" w:rsidRDefault="00E613ED" w:rsidP="00E613ED">
      <w:pPr>
        <w:rPr>
          <w:rFonts w:asciiTheme="minorHAnsi" w:hAnsiTheme="minorHAnsi" w:cs="Arial"/>
          <w:sz w:val="22"/>
          <w:szCs w:val="22"/>
        </w:rPr>
      </w:pPr>
    </w:p>
    <w:p w:rsidR="00884CDC" w:rsidRPr="00401E46" w:rsidRDefault="00884CDC" w:rsidP="00884CDC">
      <w:pPr>
        <w:pStyle w:val="ListParagraph"/>
        <w:numPr>
          <w:ilvl w:val="0"/>
          <w:numId w:val="3"/>
        </w:numPr>
        <w:rPr>
          <w:rFonts w:asciiTheme="minorHAnsi" w:hAnsiTheme="minorHAnsi" w:cs="Arial"/>
          <w:b/>
        </w:rPr>
      </w:pPr>
      <w:r w:rsidRPr="00401E46">
        <w:rPr>
          <w:rFonts w:asciiTheme="minorHAnsi" w:hAnsiTheme="minorHAnsi" w:cs="Arial"/>
          <w:b/>
        </w:rPr>
        <w:t>Phonological awareness</w:t>
      </w:r>
    </w:p>
    <w:p w:rsidR="00884CDC" w:rsidRDefault="00884CDC" w:rsidP="00884CDC">
      <w:pPr>
        <w:pStyle w:val="ListParagraph"/>
        <w:rPr>
          <w:rFonts w:asciiTheme="minorHAnsi" w:hAnsiTheme="minorHAnsi" w:cs="Arial"/>
        </w:rPr>
      </w:pPr>
    </w:p>
    <w:p w:rsidR="00884CDC" w:rsidRDefault="00884CDC" w:rsidP="00884CDC">
      <w:pPr>
        <w:pStyle w:val="ListParagraph"/>
        <w:rPr>
          <w:rFonts w:asciiTheme="minorHAnsi" w:hAnsiTheme="minorHAnsi" w:cs="Arial"/>
        </w:rPr>
      </w:pPr>
      <w:r>
        <w:rPr>
          <w:rFonts w:asciiTheme="minorHAnsi" w:hAnsiTheme="minorHAnsi" w:cs="Arial"/>
        </w:rPr>
        <w:t xml:space="preserve">Children first of all need to have a broad awareness of sounds – hearing sounds through songs, listening, rhymes, alliteration, syllable clapping – in other words playing with sounds to help discriminate different sounds. </w:t>
      </w:r>
    </w:p>
    <w:p w:rsidR="00884CDC" w:rsidRDefault="00884CDC" w:rsidP="00884CDC">
      <w:pPr>
        <w:pStyle w:val="ListParagraph"/>
        <w:rPr>
          <w:rFonts w:asciiTheme="minorHAnsi" w:hAnsiTheme="minorHAnsi" w:cs="Arial"/>
        </w:rPr>
      </w:pPr>
    </w:p>
    <w:p w:rsidR="00884CDC" w:rsidRPr="00401E46" w:rsidRDefault="00884CDC" w:rsidP="00884CDC">
      <w:pPr>
        <w:pStyle w:val="ListParagraph"/>
        <w:numPr>
          <w:ilvl w:val="0"/>
          <w:numId w:val="3"/>
        </w:numPr>
        <w:rPr>
          <w:rFonts w:asciiTheme="minorHAnsi" w:hAnsiTheme="minorHAnsi" w:cs="Arial"/>
          <w:b/>
        </w:rPr>
      </w:pPr>
      <w:r w:rsidRPr="00401E46">
        <w:rPr>
          <w:rFonts w:asciiTheme="minorHAnsi" w:hAnsiTheme="minorHAnsi" w:cs="Arial"/>
          <w:b/>
        </w:rPr>
        <w:t>Phonemic awareness</w:t>
      </w:r>
    </w:p>
    <w:p w:rsidR="00884CDC" w:rsidRDefault="00884CDC" w:rsidP="00884CDC">
      <w:pPr>
        <w:ind w:left="720"/>
        <w:rPr>
          <w:rFonts w:asciiTheme="minorHAnsi" w:hAnsiTheme="minorHAnsi" w:cs="Arial"/>
        </w:rPr>
      </w:pPr>
    </w:p>
    <w:p w:rsidR="00884CDC" w:rsidRPr="00884CDC" w:rsidRDefault="00884CDC" w:rsidP="00884CDC">
      <w:pPr>
        <w:ind w:left="720"/>
        <w:rPr>
          <w:rFonts w:asciiTheme="minorHAnsi" w:hAnsiTheme="minorHAnsi" w:cs="Arial"/>
        </w:rPr>
      </w:pPr>
      <w:r>
        <w:rPr>
          <w:rFonts w:asciiTheme="minorHAnsi" w:hAnsiTheme="minorHAnsi" w:cs="Arial"/>
        </w:rPr>
        <w:t xml:space="preserve">Good phonological awareness helps with understanding the smaller units within sounds </w:t>
      </w:r>
      <w:proofErr w:type="gramStart"/>
      <w:r>
        <w:rPr>
          <w:rFonts w:asciiTheme="minorHAnsi" w:hAnsiTheme="minorHAnsi" w:cs="Arial"/>
        </w:rPr>
        <w:t>called  –</w:t>
      </w:r>
      <w:proofErr w:type="gramEnd"/>
      <w:r>
        <w:rPr>
          <w:rFonts w:asciiTheme="minorHAnsi" w:hAnsiTheme="minorHAnsi" w:cs="Arial"/>
        </w:rPr>
        <w:t xml:space="preserve"> phonemes – of which there are 44 in the English language.  These smaller units isolate the sounds.</w:t>
      </w:r>
    </w:p>
    <w:p w:rsidR="00E613ED" w:rsidRDefault="00E613ED" w:rsidP="00884CDC">
      <w:pPr>
        <w:ind w:left="720"/>
        <w:rPr>
          <w:rFonts w:asciiTheme="minorHAnsi" w:hAnsiTheme="minorHAnsi" w:cs="Arial"/>
        </w:rPr>
      </w:pPr>
      <w:r w:rsidRPr="00BA5352">
        <w:rPr>
          <w:rFonts w:asciiTheme="minorHAnsi" w:hAnsiTheme="minorHAnsi" w:cs="Arial"/>
        </w:rPr>
        <w:t xml:space="preserve">Please do not teach your child the names of the </w:t>
      </w:r>
      <w:proofErr w:type="gramStart"/>
      <w:r w:rsidRPr="00BA5352">
        <w:rPr>
          <w:rFonts w:asciiTheme="minorHAnsi" w:hAnsiTheme="minorHAnsi" w:cs="Arial"/>
        </w:rPr>
        <w:t>letters,</w:t>
      </w:r>
      <w:proofErr w:type="gramEnd"/>
      <w:r w:rsidRPr="00BA5352">
        <w:rPr>
          <w:rFonts w:asciiTheme="minorHAnsi" w:hAnsiTheme="minorHAnsi" w:cs="Arial"/>
        </w:rPr>
        <w:t xml:space="preserve"> they need to learn the </w:t>
      </w:r>
      <w:r w:rsidRPr="00BA5352">
        <w:rPr>
          <w:rFonts w:asciiTheme="minorHAnsi" w:hAnsiTheme="minorHAnsi" w:cs="Arial"/>
          <w:b/>
        </w:rPr>
        <w:t>letter sounds</w:t>
      </w:r>
      <w:r w:rsidRPr="00BA5352">
        <w:rPr>
          <w:rFonts w:asciiTheme="minorHAnsi" w:hAnsiTheme="minorHAnsi" w:cs="Arial"/>
        </w:rPr>
        <w:t xml:space="preserve"> first.  </w:t>
      </w:r>
    </w:p>
    <w:p w:rsidR="00E613ED" w:rsidRDefault="000D2916" w:rsidP="00884CDC">
      <w:pPr>
        <w:ind w:left="720"/>
        <w:rPr>
          <w:rFonts w:asciiTheme="minorHAnsi" w:hAnsiTheme="minorHAnsi" w:cs="Arial"/>
        </w:rPr>
      </w:pPr>
      <w:proofErr w:type="spellStart"/>
      <w:proofErr w:type="gramStart"/>
      <w:r>
        <w:rPr>
          <w:rFonts w:asciiTheme="minorHAnsi" w:hAnsiTheme="minorHAnsi" w:cs="Arial"/>
        </w:rPr>
        <w:t>Eg</w:t>
      </w:r>
      <w:proofErr w:type="spellEnd"/>
      <w:r>
        <w:rPr>
          <w:rFonts w:asciiTheme="minorHAnsi" w:hAnsiTheme="minorHAnsi" w:cs="Arial"/>
        </w:rPr>
        <w:t>.</w:t>
      </w:r>
      <w:proofErr w:type="gramEnd"/>
      <w:r>
        <w:rPr>
          <w:rFonts w:asciiTheme="minorHAnsi" w:hAnsiTheme="minorHAnsi" w:cs="Arial"/>
        </w:rPr>
        <w:t xml:space="preserve">  </w:t>
      </w:r>
      <w:proofErr w:type="gramStart"/>
      <w:r>
        <w:rPr>
          <w:rFonts w:asciiTheme="minorHAnsi" w:hAnsiTheme="minorHAnsi" w:cs="Arial"/>
        </w:rPr>
        <w:t>m</w:t>
      </w:r>
      <w:proofErr w:type="gramEnd"/>
      <w:r>
        <w:rPr>
          <w:rFonts w:asciiTheme="minorHAnsi" w:hAnsiTheme="minorHAnsi" w:cs="Arial"/>
        </w:rPr>
        <w:t xml:space="preserve">   is not ‘</w:t>
      </w:r>
      <w:proofErr w:type="spellStart"/>
      <w:r>
        <w:rPr>
          <w:rFonts w:asciiTheme="minorHAnsi" w:hAnsiTheme="minorHAnsi" w:cs="Arial"/>
          <w:i/>
        </w:rPr>
        <w:t>em</w:t>
      </w:r>
      <w:proofErr w:type="spellEnd"/>
      <w:r>
        <w:rPr>
          <w:rFonts w:asciiTheme="minorHAnsi" w:hAnsiTheme="minorHAnsi" w:cs="Arial"/>
          <w:i/>
        </w:rPr>
        <w:t>’ but ‘</w:t>
      </w:r>
      <w:proofErr w:type="spellStart"/>
      <w:r>
        <w:rPr>
          <w:rFonts w:asciiTheme="minorHAnsi" w:hAnsiTheme="minorHAnsi" w:cs="Arial"/>
          <w:i/>
        </w:rPr>
        <w:t>mmmm</w:t>
      </w:r>
      <w:proofErr w:type="spellEnd"/>
      <w:r>
        <w:rPr>
          <w:rFonts w:asciiTheme="minorHAnsi" w:hAnsiTheme="minorHAnsi" w:cs="Arial"/>
          <w:i/>
        </w:rPr>
        <w:t>’</w:t>
      </w:r>
      <w:r w:rsidR="00884CDC">
        <w:rPr>
          <w:rFonts w:asciiTheme="minorHAnsi" w:hAnsiTheme="minorHAnsi" w:cs="Arial"/>
          <w:i/>
        </w:rPr>
        <w:t xml:space="preserve">. </w:t>
      </w:r>
      <w:r w:rsidR="00604414">
        <w:rPr>
          <w:rFonts w:asciiTheme="minorHAnsi" w:hAnsiTheme="minorHAnsi" w:cs="Arial"/>
        </w:rPr>
        <w:t xml:space="preserve"> The website </w:t>
      </w:r>
      <w:hyperlink r:id="rId6" w:history="1">
        <w:r w:rsidR="00604414" w:rsidRPr="00E240BE">
          <w:rPr>
            <w:rStyle w:val="Hyperlink"/>
            <w:rFonts w:asciiTheme="minorHAnsi" w:hAnsiTheme="minorHAnsi" w:cs="Arial"/>
          </w:rPr>
          <w:t>www.oxfordowl.co.uk</w:t>
        </w:r>
      </w:hyperlink>
      <w:r w:rsidR="00604414">
        <w:rPr>
          <w:rFonts w:asciiTheme="minorHAnsi" w:hAnsiTheme="minorHAnsi" w:cs="Arial"/>
        </w:rPr>
        <w:t xml:space="preserve"> has a really good section on the correct letter sounds as well as lots of other useful resources for helping your child with sounds. </w:t>
      </w:r>
    </w:p>
    <w:p w:rsidR="00884CDC" w:rsidRDefault="00884CDC" w:rsidP="00884CDC">
      <w:pPr>
        <w:rPr>
          <w:rFonts w:asciiTheme="minorHAnsi" w:hAnsiTheme="minorHAnsi" w:cs="Arial"/>
        </w:rPr>
      </w:pPr>
    </w:p>
    <w:p w:rsidR="00884CDC" w:rsidRPr="00401E46" w:rsidRDefault="00884CDC" w:rsidP="00884CDC">
      <w:pPr>
        <w:pStyle w:val="ListParagraph"/>
        <w:numPr>
          <w:ilvl w:val="0"/>
          <w:numId w:val="3"/>
        </w:numPr>
        <w:rPr>
          <w:rFonts w:asciiTheme="minorHAnsi" w:hAnsiTheme="minorHAnsi" w:cs="Arial"/>
          <w:b/>
        </w:rPr>
      </w:pPr>
      <w:r w:rsidRPr="00401E46">
        <w:rPr>
          <w:rFonts w:asciiTheme="minorHAnsi" w:hAnsiTheme="minorHAnsi" w:cs="Arial"/>
          <w:b/>
        </w:rPr>
        <w:t>Phonic awareness</w:t>
      </w:r>
    </w:p>
    <w:p w:rsidR="00E613ED" w:rsidRPr="00BA5352" w:rsidRDefault="00E613ED" w:rsidP="00E613ED">
      <w:pPr>
        <w:rPr>
          <w:rFonts w:asciiTheme="minorHAnsi" w:hAnsiTheme="minorHAnsi" w:cs="Arial"/>
        </w:rPr>
      </w:pPr>
    </w:p>
    <w:p w:rsidR="00E613ED" w:rsidRDefault="00E613ED" w:rsidP="00401E46">
      <w:pPr>
        <w:ind w:left="720"/>
        <w:rPr>
          <w:rFonts w:asciiTheme="minorHAnsi" w:hAnsiTheme="minorHAnsi"/>
        </w:rPr>
      </w:pPr>
      <w:r w:rsidRPr="00BA5352">
        <w:rPr>
          <w:rFonts w:asciiTheme="minorHAnsi" w:hAnsiTheme="minorHAnsi" w:cs="Arial"/>
        </w:rPr>
        <w:t>Gradually they will learn to match sounds to letters (graphemes)</w:t>
      </w:r>
      <w:r w:rsidR="00401E46">
        <w:rPr>
          <w:rFonts w:asciiTheme="minorHAnsi" w:hAnsiTheme="minorHAnsi" w:cs="Arial"/>
        </w:rPr>
        <w:t xml:space="preserve"> when they have a good grasp and understanding of 1 &amp; 2 above</w:t>
      </w:r>
      <w:r w:rsidRPr="00BA5352">
        <w:rPr>
          <w:rFonts w:asciiTheme="minorHAnsi" w:hAnsiTheme="minorHAnsi" w:cs="Arial"/>
        </w:rPr>
        <w:t xml:space="preserve">. This is phonic </w:t>
      </w:r>
      <w:r w:rsidR="00401E46">
        <w:rPr>
          <w:rFonts w:asciiTheme="minorHAnsi" w:hAnsiTheme="minorHAnsi" w:cs="Arial"/>
        </w:rPr>
        <w:t xml:space="preserve">awareness and they use this </w:t>
      </w:r>
      <w:r w:rsidRPr="00BA5352">
        <w:rPr>
          <w:rFonts w:asciiTheme="minorHAnsi" w:hAnsiTheme="minorHAnsi" w:cs="Arial"/>
        </w:rPr>
        <w:t>knowledge when they are reading and writing.</w:t>
      </w:r>
      <w:r w:rsidRPr="00BA5352">
        <w:rPr>
          <w:rFonts w:asciiTheme="minorHAnsi" w:hAnsiTheme="minorHAnsi"/>
        </w:rPr>
        <w:t xml:space="preserve"> </w:t>
      </w:r>
      <w:proofErr w:type="spellStart"/>
      <w:proofErr w:type="gramStart"/>
      <w:r w:rsidR="00401E46">
        <w:rPr>
          <w:rFonts w:asciiTheme="minorHAnsi" w:hAnsiTheme="minorHAnsi"/>
        </w:rPr>
        <w:t>Eg</w:t>
      </w:r>
      <w:proofErr w:type="spellEnd"/>
      <w:r w:rsidR="00401E46">
        <w:rPr>
          <w:rFonts w:asciiTheme="minorHAnsi" w:hAnsiTheme="minorHAnsi"/>
        </w:rPr>
        <w:t>.</w:t>
      </w:r>
      <w:proofErr w:type="gramEnd"/>
      <w:r w:rsidR="00401E46">
        <w:rPr>
          <w:rFonts w:asciiTheme="minorHAnsi" w:hAnsiTheme="minorHAnsi"/>
        </w:rPr>
        <w:t xml:space="preserve"> </w:t>
      </w:r>
      <w:proofErr w:type="gramStart"/>
      <w:r w:rsidR="00401E46">
        <w:rPr>
          <w:rFonts w:asciiTheme="minorHAnsi" w:hAnsiTheme="minorHAnsi"/>
        </w:rPr>
        <w:t>the</w:t>
      </w:r>
      <w:proofErr w:type="gramEnd"/>
      <w:r w:rsidR="00401E46">
        <w:rPr>
          <w:rFonts w:asciiTheme="minorHAnsi" w:hAnsiTheme="minorHAnsi"/>
        </w:rPr>
        <w:t xml:space="preserve"> phonic sound or letter sound ‘</w:t>
      </w:r>
      <w:proofErr w:type="spellStart"/>
      <w:r w:rsidR="00401E46">
        <w:rPr>
          <w:rFonts w:asciiTheme="minorHAnsi" w:hAnsiTheme="minorHAnsi"/>
        </w:rPr>
        <w:t>mmmm</w:t>
      </w:r>
      <w:proofErr w:type="spellEnd"/>
      <w:r w:rsidR="00401E46">
        <w:rPr>
          <w:rFonts w:asciiTheme="minorHAnsi" w:hAnsiTheme="minorHAnsi"/>
        </w:rPr>
        <w:t>’ is represented as a ‘m’.  This is done at Tiggy’s using sandpaper letters, our large moveable alphabet and pink word cards – please ask if you would like to see how these are used.</w:t>
      </w:r>
    </w:p>
    <w:p w:rsidR="000D2916" w:rsidRDefault="000D2916" w:rsidP="00E613ED">
      <w:pPr>
        <w:rPr>
          <w:rFonts w:asciiTheme="minorHAnsi" w:hAnsiTheme="minorHAnsi"/>
        </w:rPr>
      </w:pPr>
    </w:p>
    <w:p w:rsidR="000D2916" w:rsidRPr="000D2916" w:rsidRDefault="000D2916" w:rsidP="00E613ED">
      <w:pPr>
        <w:rPr>
          <w:rFonts w:asciiTheme="minorHAnsi" w:hAnsiTheme="minorHAnsi"/>
          <w:b/>
        </w:rPr>
      </w:pPr>
      <w:r w:rsidRPr="000D2916">
        <w:rPr>
          <w:rFonts w:asciiTheme="minorHAnsi" w:hAnsiTheme="minorHAnsi"/>
          <w:b/>
        </w:rPr>
        <w:t>Best things to do:</w:t>
      </w:r>
    </w:p>
    <w:p w:rsidR="000D2916" w:rsidRPr="000D2916" w:rsidRDefault="000D2916" w:rsidP="000D2916">
      <w:pPr>
        <w:pStyle w:val="ListParagraph"/>
        <w:numPr>
          <w:ilvl w:val="0"/>
          <w:numId w:val="2"/>
        </w:numPr>
        <w:rPr>
          <w:rFonts w:asciiTheme="minorHAnsi" w:hAnsiTheme="minorHAnsi"/>
        </w:rPr>
      </w:pPr>
      <w:r>
        <w:rPr>
          <w:rFonts w:asciiTheme="minorHAnsi" w:hAnsiTheme="minorHAnsi"/>
        </w:rPr>
        <w:t xml:space="preserve">Use </w:t>
      </w:r>
      <w:r w:rsidRPr="000D2916">
        <w:rPr>
          <w:rFonts w:asciiTheme="minorHAnsi" w:hAnsiTheme="minorHAnsi"/>
        </w:rPr>
        <w:t>letter sounds</w:t>
      </w:r>
      <w:r>
        <w:rPr>
          <w:rFonts w:asciiTheme="minorHAnsi" w:hAnsiTheme="minorHAnsi"/>
        </w:rPr>
        <w:t xml:space="preserve"> at all times</w:t>
      </w:r>
      <w:r w:rsidR="00401E46">
        <w:rPr>
          <w:rFonts w:asciiTheme="minorHAnsi" w:hAnsiTheme="minorHAnsi"/>
        </w:rPr>
        <w:t xml:space="preserve"> NEVER letter names </w:t>
      </w:r>
      <w:r>
        <w:rPr>
          <w:rFonts w:asciiTheme="minorHAnsi" w:hAnsiTheme="minorHAnsi"/>
        </w:rPr>
        <w:t xml:space="preserve"> </w:t>
      </w:r>
    </w:p>
    <w:p w:rsidR="000D2916" w:rsidRDefault="000D2916" w:rsidP="000D2916">
      <w:pPr>
        <w:pStyle w:val="ListParagraph"/>
        <w:numPr>
          <w:ilvl w:val="0"/>
          <w:numId w:val="2"/>
        </w:numPr>
        <w:rPr>
          <w:rFonts w:asciiTheme="minorHAnsi" w:hAnsiTheme="minorHAnsi"/>
        </w:rPr>
      </w:pPr>
      <w:r w:rsidRPr="000D2916">
        <w:rPr>
          <w:rFonts w:asciiTheme="minorHAnsi" w:hAnsiTheme="minorHAnsi"/>
        </w:rPr>
        <w:t>Play I spy with letter sounds</w:t>
      </w:r>
    </w:p>
    <w:p w:rsidR="00401E46" w:rsidRPr="00401E46" w:rsidRDefault="00604414" w:rsidP="00401E46">
      <w:pPr>
        <w:autoSpaceDE w:val="0"/>
        <w:autoSpaceDN w:val="0"/>
        <w:adjustRightInd w:val="0"/>
        <w:ind w:left="360"/>
        <w:rPr>
          <w:rFonts w:asciiTheme="minorHAnsi" w:eastAsiaTheme="minorHAnsi" w:hAnsiTheme="minorHAnsi" w:cs="SassoonInfant"/>
          <w:color w:val="000000"/>
        </w:rPr>
      </w:pPr>
      <w:r>
        <w:rPr>
          <w:rFonts w:asciiTheme="minorHAnsi" w:eastAsiaTheme="minorHAnsi" w:hAnsiTheme="minorHAnsi" w:cs="SassoonInfant"/>
          <w:color w:val="000000"/>
        </w:rPr>
        <w:t xml:space="preserve">       </w:t>
      </w:r>
      <w:r w:rsidR="00401E46" w:rsidRPr="00401E46">
        <w:rPr>
          <w:rFonts w:asciiTheme="minorHAnsi" w:eastAsiaTheme="minorHAnsi" w:hAnsiTheme="minorHAnsi" w:cs="SassoonInfant"/>
          <w:color w:val="000000"/>
        </w:rPr>
        <w:t>“I Spy with my little eye something beginning with the letter sound .......</w:t>
      </w:r>
      <w:proofErr w:type="gramStart"/>
      <w:r w:rsidR="00401E46" w:rsidRPr="00401E46">
        <w:rPr>
          <w:rFonts w:asciiTheme="minorHAnsi" w:eastAsiaTheme="minorHAnsi" w:hAnsiTheme="minorHAnsi" w:cs="SassoonInfant"/>
          <w:color w:val="000000"/>
        </w:rPr>
        <w:t>” .</w:t>
      </w:r>
      <w:proofErr w:type="gramEnd"/>
      <w:r w:rsidR="00401E46" w:rsidRPr="00401E46">
        <w:rPr>
          <w:rFonts w:asciiTheme="minorHAnsi" w:eastAsiaTheme="minorHAnsi" w:hAnsiTheme="minorHAnsi" w:cs="SassoonInfant"/>
          <w:color w:val="000000"/>
        </w:rPr>
        <w:t xml:space="preserve">  </w:t>
      </w:r>
    </w:p>
    <w:p w:rsidR="00401E46" w:rsidRPr="00401E46" w:rsidRDefault="00401E46" w:rsidP="00401E46">
      <w:pPr>
        <w:pStyle w:val="ListParagraph"/>
        <w:numPr>
          <w:ilvl w:val="0"/>
          <w:numId w:val="2"/>
        </w:numPr>
        <w:autoSpaceDE w:val="0"/>
        <w:autoSpaceDN w:val="0"/>
        <w:adjustRightInd w:val="0"/>
        <w:rPr>
          <w:rFonts w:asciiTheme="minorHAnsi" w:eastAsiaTheme="minorHAnsi" w:hAnsiTheme="minorHAnsi" w:cs="SassoonInfant"/>
          <w:color w:val="000000"/>
        </w:rPr>
      </w:pPr>
      <w:r w:rsidRPr="00401E46">
        <w:rPr>
          <w:rFonts w:asciiTheme="minorHAnsi" w:eastAsiaTheme="minorHAnsi" w:hAnsiTheme="minorHAnsi" w:cs="SassoonInfant"/>
          <w:color w:val="000000"/>
        </w:rPr>
        <w:t>Talk about letter</w:t>
      </w:r>
      <w:r>
        <w:rPr>
          <w:rFonts w:asciiTheme="minorHAnsi" w:eastAsiaTheme="minorHAnsi" w:hAnsiTheme="minorHAnsi" w:cs="SassoonInfant"/>
          <w:color w:val="000000"/>
        </w:rPr>
        <w:t xml:space="preserve"> sounds</w:t>
      </w:r>
      <w:r w:rsidRPr="00401E46">
        <w:rPr>
          <w:rFonts w:asciiTheme="minorHAnsi" w:eastAsiaTheme="minorHAnsi" w:hAnsiTheme="minorHAnsi" w:cs="SassoonInfant"/>
          <w:color w:val="000000"/>
        </w:rPr>
        <w:t xml:space="preserve"> that you see all around - doesn’t matter if they are capitals </w:t>
      </w:r>
      <w:r>
        <w:rPr>
          <w:rFonts w:asciiTheme="minorHAnsi" w:eastAsiaTheme="minorHAnsi" w:hAnsiTheme="minorHAnsi" w:cs="SassoonInfant"/>
          <w:color w:val="000000"/>
        </w:rPr>
        <w:t xml:space="preserve">at this stage as it is the sound not the shape that is more important to begin with </w:t>
      </w:r>
      <w:proofErr w:type="spellStart"/>
      <w:r w:rsidRPr="00401E46">
        <w:rPr>
          <w:rFonts w:asciiTheme="minorHAnsi" w:eastAsiaTheme="minorHAnsi" w:hAnsiTheme="minorHAnsi" w:cs="SassoonInfant"/>
          <w:color w:val="000000"/>
        </w:rPr>
        <w:t>eg</w:t>
      </w:r>
      <w:proofErr w:type="spellEnd"/>
      <w:r w:rsidRPr="00401E46">
        <w:rPr>
          <w:rFonts w:asciiTheme="minorHAnsi" w:eastAsiaTheme="minorHAnsi" w:hAnsiTheme="minorHAnsi" w:cs="SassoonInfant"/>
          <w:color w:val="000000"/>
        </w:rPr>
        <w:t xml:space="preserve"> roa</w:t>
      </w:r>
      <w:r>
        <w:rPr>
          <w:rFonts w:asciiTheme="minorHAnsi" w:eastAsiaTheme="minorHAnsi" w:hAnsiTheme="minorHAnsi" w:cs="SassoonInfant"/>
          <w:color w:val="000000"/>
        </w:rPr>
        <w:t xml:space="preserve">d signs or supermarket names.  </w:t>
      </w:r>
    </w:p>
    <w:p w:rsidR="00401E46" w:rsidRPr="00401E46" w:rsidRDefault="000D2916" w:rsidP="00401E46">
      <w:pPr>
        <w:pStyle w:val="ListParagraph"/>
        <w:numPr>
          <w:ilvl w:val="0"/>
          <w:numId w:val="2"/>
        </w:numPr>
        <w:rPr>
          <w:rFonts w:asciiTheme="minorHAnsi" w:hAnsiTheme="minorHAnsi"/>
        </w:rPr>
      </w:pPr>
      <w:r w:rsidRPr="00401E46">
        <w:rPr>
          <w:rFonts w:asciiTheme="minorHAnsi" w:hAnsiTheme="minorHAnsi"/>
        </w:rPr>
        <w:t>Blend sounds</w:t>
      </w:r>
      <w:r w:rsidR="00401E46" w:rsidRPr="00401E46">
        <w:rPr>
          <w:rFonts w:asciiTheme="minorHAnsi" w:hAnsiTheme="minorHAnsi"/>
        </w:rPr>
        <w:t xml:space="preserve"> - </w:t>
      </w:r>
      <w:r w:rsidR="00401E46" w:rsidRPr="00401E46">
        <w:rPr>
          <w:rFonts w:asciiTheme="minorHAnsi" w:hAnsiTheme="minorHAnsi"/>
          <w:b/>
        </w:rPr>
        <w:t xml:space="preserve">Blending is a vital skill for reading. </w:t>
      </w:r>
      <w:r w:rsidR="00401E46" w:rsidRPr="00401E46">
        <w:rPr>
          <w:rFonts w:asciiTheme="minorHAnsi" w:hAnsiTheme="minorHAnsi"/>
        </w:rPr>
        <w:t xml:space="preserve">The separate sounds (phonemes) of the word are spoken aloud, in order, all through the word, and are then merged together into the whole word.  This merging together is called blending. . For example, the adult would say </w:t>
      </w:r>
      <w:r w:rsidR="00401E46" w:rsidRPr="00401E46">
        <w:rPr>
          <w:rFonts w:asciiTheme="minorHAnsi" w:hAnsiTheme="minorHAnsi"/>
          <w:b/>
          <w:i/>
        </w:rPr>
        <w:t>c-a-</w:t>
      </w:r>
      <w:proofErr w:type="gramStart"/>
      <w:r w:rsidR="00401E46" w:rsidRPr="00401E46">
        <w:rPr>
          <w:rFonts w:asciiTheme="minorHAnsi" w:hAnsiTheme="minorHAnsi"/>
          <w:b/>
          <w:i/>
        </w:rPr>
        <w:t>t  =</w:t>
      </w:r>
      <w:proofErr w:type="gramEnd"/>
      <w:r w:rsidR="00401E46" w:rsidRPr="00401E46">
        <w:rPr>
          <w:rFonts w:asciiTheme="minorHAnsi" w:hAnsiTheme="minorHAnsi"/>
          <w:b/>
          <w:i/>
        </w:rPr>
        <w:t xml:space="preserve"> cat.</w:t>
      </w:r>
      <w:r w:rsidR="00401E46" w:rsidRPr="00401E46">
        <w:rPr>
          <w:rFonts w:asciiTheme="minorHAnsi" w:hAnsiTheme="minorHAnsi"/>
        </w:rPr>
        <w:t xml:space="preserve">  </w:t>
      </w:r>
    </w:p>
    <w:p w:rsidR="000D2916" w:rsidRPr="00401E46" w:rsidRDefault="00401E46" w:rsidP="00401E46">
      <w:pPr>
        <w:ind w:left="360"/>
        <w:jc w:val="both"/>
        <w:rPr>
          <w:rFonts w:asciiTheme="minorHAnsi" w:hAnsiTheme="minorHAnsi"/>
        </w:rPr>
      </w:pPr>
      <w:r w:rsidRPr="00BA5352">
        <w:rPr>
          <w:rFonts w:asciiTheme="minorHAnsi" w:hAnsiTheme="minorHAnsi" w:cs="Arial"/>
        </w:rPr>
        <w:t xml:space="preserve">Try breaking down simple words when you are giving instructions or asking questions such as ‘Can you find your h-a-t hat?’ ‘Where is the c-a-t cat?’ </w:t>
      </w:r>
      <w:r w:rsidRPr="00BA5352">
        <w:rPr>
          <w:rFonts w:asciiTheme="minorHAnsi" w:hAnsiTheme="minorHAnsi"/>
        </w:rPr>
        <w:t xml:space="preserve">It is really important to say the sounds (phonemes) aloud, in order, all through the word. </w:t>
      </w:r>
      <w:r w:rsidRPr="00401E46">
        <w:rPr>
          <w:rFonts w:asciiTheme="minorHAnsi" w:hAnsiTheme="minorHAnsi"/>
        </w:rPr>
        <w:t xml:space="preserve"> </w:t>
      </w:r>
    </w:p>
    <w:p w:rsidR="00401E46" w:rsidRPr="00401E46" w:rsidRDefault="000D2916" w:rsidP="00401E46">
      <w:pPr>
        <w:pStyle w:val="ListParagraph"/>
        <w:numPr>
          <w:ilvl w:val="0"/>
          <w:numId w:val="4"/>
        </w:numPr>
        <w:rPr>
          <w:rFonts w:asciiTheme="minorHAnsi" w:hAnsiTheme="minorHAnsi" w:cs="Arial"/>
        </w:rPr>
      </w:pPr>
      <w:r w:rsidRPr="00401E46">
        <w:rPr>
          <w:rFonts w:asciiTheme="minorHAnsi" w:hAnsiTheme="minorHAnsi"/>
        </w:rPr>
        <w:t>Alliteration</w:t>
      </w:r>
      <w:r w:rsidR="00401E46" w:rsidRPr="00401E46">
        <w:rPr>
          <w:rFonts w:asciiTheme="minorHAnsi" w:hAnsiTheme="minorHAnsi"/>
        </w:rPr>
        <w:t xml:space="preserve"> - </w:t>
      </w:r>
      <w:r w:rsidR="00401E46" w:rsidRPr="00401E46">
        <w:rPr>
          <w:rFonts w:asciiTheme="minorHAnsi" w:hAnsiTheme="minorHAnsi" w:cs="Arial"/>
          <w:b/>
        </w:rPr>
        <w:t>Alliteration is a lot of fun to play around with.</w:t>
      </w:r>
      <w:r w:rsidR="00401E46" w:rsidRPr="00401E46">
        <w:rPr>
          <w:rFonts w:asciiTheme="minorHAnsi" w:hAnsiTheme="minorHAnsi" w:cs="Arial"/>
        </w:rPr>
        <w:t xml:space="preserve"> Your child’s name can be a good place to start, e.g. Say ‘</w:t>
      </w:r>
      <w:proofErr w:type="spellStart"/>
      <w:r w:rsidR="00401E46" w:rsidRPr="00401E46">
        <w:rPr>
          <w:rFonts w:asciiTheme="minorHAnsi" w:hAnsiTheme="minorHAnsi" w:cs="Arial"/>
        </w:rPr>
        <w:t>Gurpreet</w:t>
      </w:r>
      <w:proofErr w:type="spellEnd"/>
      <w:r w:rsidR="00401E46" w:rsidRPr="00401E46">
        <w:rPr>
          <w:rFonts w:asciiTheme="minorHAnsi" w:hAnsiTheme="minorHAnsi" w:cs="Arial"/>
        </w:rPr>
        <w:t xml:space="preserve"> gets the giggles’, ‘Milo makes music’, ‘</w:t>
      </w:r>
      <w:proofErr w:type="spellStart"/>
      <w:r w:rsidR="00401E46" w:rsidRPr="00401E46">
        <w:rPr>
          <w:rFonts w:asciiTheme="minorHAnsi" w:hAnsiTheme="minorHAnsi" w:cs="Arial"/>
        </w:rPr>
        <w:t>Naheema’s</w:t>
      </w:r>
      <w:proofErr w:type="spellEnd"/>
      <w:r w:rsidR="00401E46" w:rsidRPr="00401E46">
        <w:rPr>
          <w:rFonts w:asciiTheme="minorHAnsi" w:hAnsiTheme="minorHAnsi" w:cs="Arial"/>
        </w:rPr>
        <w:t xml:space="preserve"> nose’, ‘Carl caught a cat’, ‘Jolly Jessie jumped’, ‘Tina is talking’. Encourage other family members to have a go, e.g. ‘Mummy munches muffins’, ‘Daddy is doing the dishes’. </w:t>
      </w:r>
    </w:p>
    <w:p w:rsidR="00401E46" w:rsidRPr="00BA5352" w:rsidRDefault="00401E46" w:rsidP="00401E46">
      <w:pPr>
        <w:ind w:left="360"/>
        <w:jc w:val="both"/>
        <w:rPr>
          <w:rFonts w:asciiTheme="minorHAnsi" w:hAnsiTheme="minorHAnsi" w:cs="Arial"/>
        </w:rPr>
      </w:pPr>
      <w:r w:rsidRPr="00BA5352">
        <w:rPr>
          <w:rFonts w:asciiTheme="minorHAnsi" w:hAnsiTheme="minorHAnsi" w:cs="Arial"/>
        </w:rPr>
        <w:t>Emphasise alliteration in songs and stories, e.g. ‘Peter Piper picked a peck of pickled peppers’.</w:t>
      </w:r>
    </w:p>
    <w:p w:rsidR="00401E46" w:rsidRPr="00BA5352" w:rsidRDefault="00401E46" w:rsidP="00401E46">
      <w:pPr>
        <w:ind w:left="360"/>
        <w:jc w:val="both"/>
        <w:rPr>
          <w:rFonts w:asciiTheme="minorHAnsi" w:hAnsiTheme="minorHAnsi" w:cs="Arial"/>
        </w:rPr>
      </w:pPr>
      <w:r w:rsidRPr="00BA5352">
        <w:rPr>
          <w:rFonts w:asciiTheme="minorHAnsi" w:hAnsiTheme="minorHAnsi" w:cs="Arial"/>
        </w:rPr>
        <w:t xml:space="preserve">Play around with familiar songs to emphasise alliteration such as ‘Old MacDonald had some sheep, shoes, shorts, with </w:t>
      </w:r>
      <w:proofErr w:type="gramStart"/>
      <w:r w:rsidRPr="00BA5352">
        <w:rPr>
          <w:rFonts w:asciiTheme="minorHAnsi" w:hAnsiTheme="minorHAnsi" w:cs="Arial"/>
        </w:rPr>
        <w:t xml:space="preserve">a </w:t>
      </w:r>
      <w:proofErr w:type="spellStart"/>
      <w:r w:rsidRPr="00BA5352">
        <w:rPr>
          <w:rFonts w:asciiTheme="minorHAnsi" w:hAnsiTheme="minorHAnsi" w:cs="Arial"/>
        </w:rPr>
        <w:t>sh</w:t>
      </w:r>
      <w:proofErr w:type="spellEnd"/>
      <w:proofErr w:type="gramEnd"/>
      <w:r w:rsidRPr="00BA5352">
        <w:rPr>
          <w:rFonts w:asciiTheme="minorHAnsi" w:hAnsiTheme="minorHAnsi" w:cs="Arial"/>
        </w:rPr>
        <w:t xml:space="preserve"> </w:t>
      </w:r>
      <w:proofErr w:type="spellStart"/>
      <w:r w:rsidRPr="00BA5352">
        <w:rPr>
          <w:rFonts w:asciiTheme="minorHAnsi" w:hAnsiTheme="minorHAnsi" w:cs="Arial"/>
        </w:rPr>
        <w:t>sh</w:t>
      </w:r>
      <w:proofErr w:type="spellEnd"/>
      <w:r w:rsidRPr="00BA5352">
        <w:rPr>
          <w:rFonts w:asciiTheme="minorHAnsi" w:hAnsiTheme="minorHAnsi" w:cs="Arial"/>
        </w:rPr>
        <w:t xml:space="preserve"> here and a </w:t>
      </w:r>
      <w:proofErr w:type="spellStart"/>
      <w:r w:rsidRPr="00BA5352">
        <w:rPr>
          <w:rFonts w:asciiTheme="minorHAnsi" w:hAnsiTheme="minorHAnsi" w:cs="Arial"/>
        </w:rPr>
        <w:t>sh</w:t>
      </w:r>
      <w:proofErr w:type="spellEnd"/>
      <w:r w:rsidRPr="00BA5352">
        <w:rPr>
          <w:rFonts w:asciiTheme="minorHAnsi" w:hAnsiTheme="minorHAnsi" w:cs="Arial"/>
        </w:rPr>
        <w:t xml:space="preserve"> </w:t>
      </w:r>
      <w:proofErr w:type="spellStart"/>
      <w:r w:rsidRPr="00BA5352">
        <w:rPr>
          <w:rFonts w:asciiTheme="minorHAnsi" w:hAnsiTheme="minorHAnsi" w:cs="Arial"/>
        </w:rPr>
        <w:t>sh</w:t>
      </w:r>
      <w:proofErr w:type="spellEnd"/>
      <w:r w:rsidRPr="00BA5352">
        <w:rPr>
          <w:rFonts w:asciiTheme="minorHAnsi" w:hAnsiTheme="minorHAnsi" w:cs="Arial"/>
        </w:rPr>
        <w:t xml:space="preserve"> there’. </w:t>
      </w:r>
    </w:p>
    <w:p w:rsidR="00401E46" w:rsidRPr="00BA5352" w:rsidRDefault="00401E46" w:rsidP="00401E46">
      <w:pPr>
        <w:ind w:left="360"/>
        <w:jc w:val="both"/>
        <w:rPr>
          <w:rFonts w:asciiTheme="minorHAnsi" w:hAnsiTheme="minorHAnsi" w:cs="Arial"/>
        </w:rPr>
      </w:pPr>
      <w:r w:rsidRPr="00BA5352">
        <w:rPr>
          <w:rFonts w:asciiTheme="minorHAnsi" w:hAnsiTheme="minorHAnsi" w:cs="Arial"/>
        </w:rPr>
        <w:t xml:space="preserve">Identify the odd one out, e.g.  </w:t>
      </w:r>
      <w:proofErr w:type="gramStart"/>
      <w:r w:rsidRPr="00BA5352">
        <w:rPr>
          <w:rFonts w:asciiTheme="minorHAnsi" w:hAnsiTheme="minorHAnsi" w:cs="Arial"/>
        </w:rPr>
        <w:t>cat</w:t>
      </w:r>
      <w:proofErr w:type="gramEnd"/>
      <w:r w:rsidRPr="00BA5352">
        <w:rPr>
          <w:rFonts w:asciiTheme="minorHAnsi" w:hAnsiTheme="minorHAnsi" w:cs="Arial"/>
        </w:rPr>
        <w:t>, cup, boy, car.</w:t>
      </w:r>
    </w:p>
    <w:p w:rsidR="00401E46" w:rsidRPr="00BA5352" w:rsidRDefault="00401E46" w:rsidP="00401E46">
      <w:pPr>
        <w:ind w:left="360"/>
        <w:jc w:val="both"/>
        <w:rPr>
          <w:rFonts w:asciiTheme="minorHAnsi" w:hAnsiTheme="minorHAnsi" w:cs="Arial"/>
        </w:rPr>
      </w:pPr>
      <w:r w:rsidRPr="00BA5352">
        <w:rPr>
          <w:rFonts w:asciiTheme="minorHAnsi" w:hAnsiTheme="minorHAnsi" w:cs="Arial"/>
        </w:rPr>
        <w:t>Make up little nonsense stories together using lots of alliteration.</w:t>
      </w:r>
    </w:p>
    <w:p w:rsidR="00401E46" w:rsidRPr="00BA5352" w:rsidRDefault="00401E46" w:rsidP="00401E46">
      <w:pPr>
        <w:ind w:left="360"/>
        <w:jc w:val="both"/>
        <w:rPr>
          <w:rFonts w:asciiTheme="minorHAnsi" w:hAnsiTheme="minorHAnsi" w:cs="Arial"/>
        </w:rPr>
      </w:pPr>
      <w:r w:rsidRPr="00BA5352">
        <w:rPr>
          <w:rFonts w:asciiTheme="minorHAnsi" w:hAnsiTheme="minorHAnsi" w:cs="Arial"/>
        </w:rPr>
        <w:t>Collect items from the park, the garden and around the house that start with the same sound.</w:t>
      </w:r>
    </w:p>
    <w:p w:rsidR="00401E46" w:rsidRPr="00BA5352" w:rsidRDefault="00401E46" w:rsidP="00401E46">
      <w:pPr>
        <w:ind w:left="360"/>
        <w:jc w:val="both"/>
        <w:rPr>
          <w:rFonts w:asciiTheme="minorHAnsi" w:hAnsiTheme="minorHAnsi" w:cs="Arial"/>
          <w:b/>
        </w:rPr>
      </w:pPr>
      <w:r w:rsidRPr="00BA5352">
        <w:rPr>
          <w:rFonts w:asciiTheme="minorHAnsi" w:hAnsiTheme="minorHAnsi" w:cs="Arial"/>
        </w:rPr>
        <w:t>When shopping think about items you are buying and say ‘A tall tin of tomatoes’, ‘A lovely little lemon’. Encourage your child to do the same.</w:t>
      </w:r>
    </w:p>
    <w:p w:rsidR="000D2916" w:rsidRDefault="00401E46" w:rsidP="00401E46">
      <w:pPr>
        <w:pStyle w:val="ListParagraph"/>
        <w:numPr>
          <w:ilvl w:val="0"/>
          <w:numId w:val="4"/>
        </w:numPr>
        <w:rPr>
          <w:rFonts w:asciiTheme="minorHAnsi" w:hAnsiTheme="minorHAnsi"/>
        </w:rPr>
      </w:pPr>
      <w:r>
        <w:rPr>
          <w:rFonts w:asciiTheme="minorHAnsi" w:hAnsiTheme="minorHAnsi"/>
        </w:rPr>
        <w:t xml:space="preserve">Rhymes – in books, songs, stories – make up your own and encourage your child to do the same </w:t>
      </w:r>
    </w:p>
    <w:p w:rsidR="00401E46" w:rsidRDefault="00401E46" w:rsidP="00401E46">
      <w:pPr>
        <w:pStyle w:val="ListParagraph"/>
        <w:numPr>
          <w:ilvl w:val="0"/>
          <w:numId w:val="4"/>
        </w:numPr>
        <w:rPr>
          <w:rFonts w:asciiTheme="minorHAnsi" w:hAnsiTheme="minorHAnsi"/>
        </w:rPr>
      </w:pPr>
      <w:r>
        <w:rPr>
          <w:rFonts w:asciiTheme="minorHAnsi" w:hAnsiTheme="minorHAnsi"/>
        </w:rPr>
        <w:t xml:space="preserve">Make it fun and not a chore! </w:t>
      </w:r>
    </w:p>
    <w:p w:rsidR="00401E46" w:rsidRPr="009E790B" w:rsidRDefault="00401E46" w:rsidP="007F4E83">
      <w:pPr>
        <w:pStyle w:val="ListParagraph"/>
        <w:numPr>
          <w:ilvl w:val="0"/>
          <w:numId w:val="4"/>
        </w:numPr>
        <w:autoSpaceDE w:val="0"/>
        <w:autoSpaceDN w:val="0"/>
        <w:adjustRightInd w:val="0"/>
        <w:rPr>
          <w:rFonts w:asciiTheme="minorHAnsi" w:eastAsiaTheme="minorHAnsi" w:hAnsiTheme="minorHAnsi" w:cs="SassoonInfant"/>
          <w:color w:val="DA0000"/>
        </w:rPr>
      </w:pPr>
      <w:r w:rsidRPr="009E790B">
        <w:rPr>
          <w:rFonts w:asciiTheme="minorHAnsi" w:hAnsiTheme="minorHAnsi"/>
        </w:rPr>
        <w:t xml:space="preserve">None of this needs any writing down so it can be done anytime, anywhere! </w:t>
      </w:r>
    </w:p>
    <w:p w:rsidR="00401E46" w:rsidRDefault="00401E46" w:rsidP="007F4E83">
      <w:pPr>
        <w:autoSpaceDE w:val="0"/>
        <w:autoSpaceDN w:val="0"/>
        <w:adjustRightInd w:val="0"/>
        <w:rPr>
          <w:rFonts w:asciiTheme="minorHAnsi" w:eastAsiaTheme="minorHAnsi" w:hAnsiTheme="minorHAnsi" w:cs="SassoonInfant"/>
          <w:color w:val="DA0000"/>
        </w:rPr>
      </w:pPr>
    </w:p>
    <w:sectPr w:rsidR="00401E46" w:rsidSect="00A43013">
      <w:pgSz w:w="11906" w:h="16838"/>
      <w:pgMar w:top="284" w:right="56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ssoonInfan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D456A"/>
    <w:multiLevelType w:val="hybridMultilevel"/>
    <w:tmpl w:val="141E2E6A"/>
    <w:lvl w:ilvl="0" w:tplc="249844FE">
      <w:start w:val="1"/>
      <w:numFmt w:val="bullet"/>
      <w:lvlText w:val=""/>
      <w:lvlJc w:val="left"/>
      <w:pPr>
        <w:ind w:left="720" w:hanging="360"/>
      </w:pPr>
      <w:rPr>
        <w:rFonts w:ascii="Symbol" w:hAnsi="Symbol" w:hint="default"/>
        <w:color w:val="0F243E" w:themeColor="tex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FB0C35"/>
    <w:multiLevelType w:val="hybridMultilevel"/>
    <w:tmpl w:val="05ACD046"/>
    <w:lvl w:ilvl="0" w:tplc="DEF0444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86B2532"/>
    <w:multiLevelType w:val="hybridMultilevel"/>
    <w:tmpl w:val="FECC7FE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738E5F9C"/>
    <w:multiLevelType w:val="hybridMultilevel"/>
    <w:tmpl w:val="8CFE4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A12D9"/>
    <w:rsid w:val="000D2916"/>
    <w:rsid w:val="00104DA5"/>
    <w:rsid w:val="00127DE0"/>
    <w:rsid w:val="00285FE4"/>
    <w:rsid w:val="00300888"/>
    <w:rsid w:val="003A12D9"/>
    <w:rsid w:val="00401E46"/>
    <w:rsid w:val="005D19B8"/>
    <w:rsid w:val="00604414"/>
    <w:rsid w:val="00611B2C"/>
    <w:rsid w:val="00793EDF"/>
    <w:rsid w:val="007F4E83"/>
    <w:rsid w:val="00884CDC"/>
    <w:rsid w:val="008F31CC"/>
    <w:rsid w:val="009E790B"/>
    <w:rsid w:val="00A43013"/>
    <w:rsid w:val="00A87327"/>
    <w:rsid w:val="00BA5352"/>
    <w:rsid w:val="00E613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2D9"/>
    <w:pPr>
      <w:spacing w:after="0"/>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916"/>
    <w:rPr>
      <w:rFonts w:ascii="Tahoma" w:hAnsi="Tahoma" w:cs="Tahoma"/>
      <w:sz w:val="16"/>
      <w:szCs w:val="16"/>
    </w:rPr>
  </w:style>
  <w:style w:type="character" w:customStyle="1" w:styleId="BalloonTextChar">
    <w:name w:val="Balloon Text Char"/>
    <w:basedOn w:val="DefaultParagraphFont"/>
    <w:link w:val="BalloonText"/>
    <w:uiPriority w:val="99"/>
    <w:semiHidden/>
    <w:rsid w:val="000D2916"/>
    <w:rPr>
      <w:rFonts w:ascii="Tahoma" w:eastAsia="Times New Roman" w:hAnsi="Tahoma" w:cs="Tahoma"/>
      <w:sz w:val="16"/>
      <w:szCs w:val="16"/>
    </w:rPr>
  </w:style>
  <w:style w:type="paragraph" w:styleId="ListParagraph">
    <w:name w:val="List Paragraph"/>
    <w:basedOn w:val="Normal"/>
    <w:uiPriority w:val="34"/>
    <w:qFormat/>
    <w:rsid w:val="000D2916"/>
    <w:pPr>
      <w:ind w:left="720"/>
      <w:contextualSpacing/>
    </w:pPr>
  </w:style>
  <w:style w:type="character" w:styleId="Hyperlink">
    <w:name w:val="Hyperlink"/>
    <w:basedOn w:val="DefaultParagraphFont"/>
    <w:uiPriority w:val="99"/>
    <w:unhideWhenUsed/>
    <w:rsid w:val="006044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ow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Withers</dc:creator>
  <cp:lastModifiedBy>Nicola Withers</cp:lastModifiedBy>
  <cp:revision>3</cp:revision>
  <cp:lastPrinted>2014-11-11T21:04:00Z</cp:lastPrinted>
  <dcterms:created xsi:type="dcterms:W3CDTF">2013-11-04T19:38:00Z</dcterms:created>
  <dcterms:modified xsi:type="dcterms:W3CDTF">2014-11-11T21:24:00Z</dcterms:modified>
</cp:coreProperties>
</file>