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17C07" w14:textId="77777777" w:rsidR="004C6728" w:rsidRPr="00B81962" w:rsidRDefault="004C6728" w:rsidP="004C6728">
      <w:pPr>
        <w:jc w:val="center"/>
        <w:rPr>
          <w:rFonts w:ascii="Kristen ITC" w:hAnsi="Kristen ITC"/>
          <w:b/>
          <w:bCs/>
          <w:sz w:val="18"/>
          <w:szCs w:val="18"/>
        </w:rPr>
      </w:pPr>
      <w:r w:rsidRPr="00B81962">
        <w:rPr>
          <w:rFonts w:ascii="Kristen ITC" w:hAnsi="Kristen ITC"/>
          <w:b/>
          <w:bCs/>
          <w:sz w:val="18"/>
          <w:szCs w:val="18"/>
          <w:highlight w:val="yellow"/>
        </w:rPr>
        <w:t>Best things about Tiggy’s by parents &amp; carers</w:t>
      </w:r>
    </w:p>
    <w:p w14:paraId="759FEF9B" w14:textId="77777777" w:rsidR="004C6728" w:rsidRPr="007960B0" w:rsidRDefault="004C6728" w:rsidP="004C6728">
      <w:pPr>
        <w:jc w:val="center"/>
        <w:rPr>
          <w:rFonts w:ascii="Kristen ITC" w:hAnsi="Kristen ITC"/>
          <w:b/>
          <w:bCs/>
          <w:color w:val="00B050"/>
          <w:sz w:val="18"/>
          <w:szCs w:val="18"/>
        </w:rPr>
      </w:pPr>
      <w:r w:rsidRPr="007960B0">
        <w:rPr>
          <w:rFonts w:ascii="Kristen ITC" w:hAnsi="Kristen ITC"/>
          <w:b/>
          <w:bCs/>
          <w:color w:val="00B050"/>
          <w:sz w:val="18"/>
          <w:szCs w:val="18"/>
        </w:rPr>
        <w:t>Valued as individuals                       Learning through play</w:t>
      </w:r>
    </w:p>
    <w:p w14:paraId="13B81010" w14:textId="77777777" w:rsidR="004C6728" w:rsidRPr="007960B0" w:rsidRDefault="004C6728" w:rsidP="004C6728">
      <w:pPr>
        <w:jc w:val="center"/>
        <w:rPr>
          <w:rFonts w:ascii="Kristen ITC" w:hAnsi="Kristen ITC"/>
          <w:b/>
          <w:bCs/>
          <w:color w:val="00B050"/>
          <w:sz w:val="18"/>
          <w:szCs w:val="18"/>
        </w:rPr>
      </w:pPr>
      <w:r w:rsidRPr="007960B0">
        <w:rPr>
          <w:rFonts w:ascii="Kristen ITC" w:hAnsi="Kristen ITC"/>
          <w:b/>
          <w:bCs/>
          <w:color w:val="00B050"/>
          <w:sz w:val="18"/>
          <w:szCs w:val="18"/>
        </w:rPr>
        <w:t xml:space="preserve">A </w:t>
      </w:r>
      <w:r>
        <w:rPr>
          <w:rFonts w:ascii="Kristen ITC" w:hAnsi="Kristen ITC"/>
          <w:b/>
          <w:bCs/>
          <w:color w:val="00B050"/>
          <w:sz w:val="18"/>
          <w:szCs w:val="18"/>
        </w:rPr>
        <w:t xml:space="preserve">happy, </w:t>
      </w:r>
      <w:r w:rsidRPr="007960B0">
        <w:rPr>
          <w:rFonts w:ascii="Kristen ITC" w:hAnsi="Kristen ITC"/>
          <w:b/>
          <w:bCs/>
          <w:color w:val="00B050"/>
          <w:sz w:val="18"/>
          <w:szCs w:val="18"/>
        </w:rPr>
        <w:t>safe, secure</w:t>
      </w:r>
      <w:r>
        <w:rPr>
          <w:rFonts w:ascii="Kristen ITC" w:hAnsi="Kristen ITC"/>
          <w:b/>
          <w:bCs/>
          <w:color w:val="00B050"/>
          <w:sz w:val="18"/>
          <w:szCs w:val="18"/>
        </w:rPr>
        <w:t>, special</w:t>
      </w:r>
      <w:r w:rsidRPr="007960B0">
        <w:rPr>
          <w:rFonts w:ascii="Kristen ITC" w:hAnsi="Kristen ITC"/>
          <w:b/>
          <w:bCs/>
          <w:color w:val="00B050"/>
          <w:sz w:val="18"/>
          <w:szCs w:val="18"/>
        </w:rPr>
        <w:t xml:space="preserve"> and </w:t>
      </w:r>
      <w:r>
        <w:rPr>
          <w:rFonts w:ascii="Kristen ITC" w:hAnsi="Kristen ITC"/>
          <w:b/>
          <w:bCs/>
          <w:color w:val="00B050"/>
          <w:sz w:val="18"/>
          <w:szCs w:val="18"/>
        </w:rPr>
        <w:t xml:space="preserve">unique </w:t>
      </w:r>
      <w:r w:rsidRPr="007960B0">
        <w:rPr>
          <w:rFonts w:ascii="Kristen ITC" w:hAnsi="Kristen ITC"/>
          <w:b/>
          <w:bCs/>
          <w:color w:val="00B050"/>
          <w:sz w:val="18"/>
          <w:szCs w:val="18"/>
        </w:rPr>
        <w:t>learning environment</w:t>
      </w:r>
    </w:p>
    <w:p w14:paraId="174CE7F1" w14:textId="77777777" w:rsidR="004C6728" w:rsidRPr="007960B0" w:rsidRDefault="004C6728" w:rsidP="004C6728">
      <w:pPr>
        <w:jc w:val="center"/>
        <w:rPr>
          <w:rFonts w:ascii="Kristen ITC" w:hAnsi="Kristen ITC"/>
          <w:b/>
          <w:bCs/>
          <w:color w:val="00B050"/>
          <w:sz w:val="18"/>
          <w:szCs w:val="18"/>
        </w:rPr>
      </w:pPr>
      <w:r w:rsidRPr="007960B0">
        <w:rPr>
          <w:rFonts w:ascii="Kristen ITC" w:hAnsi="Kristen ITC"/>
          <w:b/>
          <w:bCs/>
          <w:color w:val="00B050"/>
          <w:sz w:val="18"/>
          <w:szCs w:val="18"/>
        </w:rPr>
        <w:t>Respect for each other                   Develop of independence and confidence</w:t>
      </w:r>
    </w:p>
    <w:p w14:paraId="7C6ACFE1" w14:textId="77777777" w:rsidR="004C6728" w:rsidRPr="007960B0" w:rsidRDefault="004C6728" w:rsidP="004C6728">
      <w:pPr>
        <w:jc w:val="center"/>
        <w:rPr>
          <w:rFonts w:ascii="Kristen ITC" w:hAnsi="Kristen ITC"/>
          <w:b/>
          <w:bCs/>
          <w:color w:val="00B050"/>
          <w:sz w:val="18"/>
          <w:szCs w:val="18"/>
        </w:rPr>
      </w:pPr>
      <w:r w:rsidRPr="007960B0">
        <w:rPr>
          <w:rFonts w:ascii="Kristen ITC" w:hAnsi="Kristen ITC"/>
          <w:b/>
          <w:bCs/>
          <w:color w:val="00B050"/>
          <w:sz w:val="18"/>
          <w:szCs w:val="18"/>
        </w:rPr>
        <w:t>Forest School                                    Calmness, warm approach</w:t>
      </w:r>
    </w:p>
    <w:p w14:paraId="28B5E7F2" w14:textId="77777777" w:rsidR="004C6728" w:rsidRPr="007960B0" w:rsidRDefault="004C6728" w:rsidP="004C6728">
      <w:pPr>
        <w:jc w:val="center"/>
        <w:rPr>
          <w:rFonts w:ascii="Kristen ITC" w:hAnsi="Kristen ITC"/>
          <w:b/>
          <w:bCs/>
          <w:color w:val="00B050"/>
          <w:sz w:val="18"/>
          <w:szCs w:val="18"/>
        </w:rPr>
      </w:pPr>
      <w:r w:rsidRPr="007960B0">
        <w:rPr>
          <w:rFonts w:ascii="Kristen ITC" w:hAnsi="Kristen ITC"/>
          <w:b/>
          <w:bCs/>
          <w:color w:val="00B050"/>
          <w:sz w:val="18"/>
          <w:szCs w:val="18"/>
        </w:rPr>
        <w:t>‘A beautiful and happy experience’</w:t>
      </w:r>
    </w:p>
    <w:p w14:paraId="658FF678" w14:textId="77777777" w:rsidR="004C6728" w:rsidRPr="007960B0" w:rsidRDefault="004C6728" w:rsidP="004C6728">
      <w:pPr>
        <w:jc w:val="center"/>
        <w:rPr>
          <w:rFonts w:ascii="Kristen ITC" w:hAnsi="Kristen ITC"/>
          <w:b/>
          <w:bCs/>
          <w:color w:val="00B050"/>
          <w:sz w:val="18"/>
          <w:szCs w:val="18"/>
        </w:rPr>
      </w:pPr>
      <w:r w:rsidRPr="007960B0">
        <w:rPr>
          <w:rFonts w:ascii="Kristen ITC" w:hAnsi="Kristen ITC"/>
          <w:b/>
          <w:bCs/>
          <w:color w:val="00B050"/>
          <w:sz w:val="18"/>
          <w:szCs w:val="18"/>
        </w:rPr>
        <w:t>Tiggy’s has encouraged my child to be inquisitive, confident, sociable and receptive to new things</w:t>
      </w:r>
    </w:p>
    <w:p w14:paraId="5EEF4557" w14:textId="77777777" w:rsidR="004C6728" w:rsidRPr="00B81962" w:rsidRDefault="004C6728" w:rsidP="004C6728">
      <w:pPr>
        <w:shd w:val="clear" w:color="auto" w:fill="FFFF99"/>
        <w:jc w:val="center"/>
        <w:rPr>
          <w:rFonts w:ascii="Kristen ITC" w:hAnsi="Kristen ITC"/>
          <w:b/>
          <w:bCs/>
          <w:color w:val="00B050"/>
          <w:sz w:val="20"/>
          <w:szCs w:val="20"/>
        </w:rPr>
      </w:pPr>
      <w:r w:rsidRPr="00B81962">
        <w:rPr>
          <w:rFonts w:ascii="Kristen ITC" w:hAnsi="Kristen ITC"/>
          <w:b/>
          <w:bCs/>
          <w:color w:val="00B050"/>
          <w:sz w:val="20"/>
          <w:szCs w:val="20"/>
        </w:rPr>
        <w:t>Nurseries as special as Tiggy’s are few and far between</w:t>
      </w:r>
    </w:p>
    <w:p w14:paraId="1C43FC17" w14:textId="77777777" w:rsidR="004C6728" w:rsidRPr="007960B0" w:rsidRDefault="004C6728" w:rsidP="004C6728">
      <w:pPr>
        <w:jc w:val="center"/>
        <w:rPr>
          <w:rFonts w:ascii="Kristen ITC" w:hAnsi="Kristen ITC"/>
          <w:b/>
          <w:bCs/>
          <w:color w:val="0070C0"/>
          <w:sz w:val="18"/>
          <w:szCs w:val="18"/>
        </w:rPr>
      </w:pPr>
      <w:r w:rsidRPr="007960B0">
        <w:rPr>
          <w:rFonts w:ascii="Kristen ITC" w:hAnsi="Kristen ITC"/>
          <w:b/>
          <w:bCs/>
          <w:color w:val="0070C0"/>
          <w:sz w:val="18"/>
          <w:szCs w:val="18"/>
        </w:rPr>
        <w:t>Tiggy’s really champion and believe in the abilities of small people</w:t>
      </w:r>
    </w:p>
    <w:p w14:paraId="772ABDE4" w14:textId="77777777" w:rsidR="004C6728" w:rsidRPr="007960B0" w:rsidRDefault="004C6728" w:rsidP="004C6728">
      <w:pPr>
        <w:jc w:val="center"/>
        <w:rPr>
          <w:rFonts w:ascii="Kristen ITC" w:hAnsi="Kristen ITC"/>
          <w:b/>
          <w:bCs/>
          <w:color w:val="0070C0"/>
          <w:sz w:val="18"/>
          <w:szCs w:val="18"/>
        </w:rPr>
      </w:pPr>
      <w:r w:rsidRPr="007960B0">
        <w:rPr>
          <w:rFonts w:ascii="Kristen ITC" w:hAnsi="Kristen ITC"/>
          <w:b/>
          <w:bCs/>
          <w:color w:val="0070C0"/>
          <w:sz w:val="18"/>
          <w:szCs w:val="18"/>
        </w:rPr>
        <w:t>Tiggy’s is amazing, I have visited 11 nurseries so I</w:t>
      </w:r>
      <w:r>
        <w:rPr>
          <w:rFonts w:ascii="Kristen ITC" w:hAnsi="Kristen ITC"/>
          <w:b/>
          <w:bCs/>
          <w:color w:val="0070C0"/>
          <w:sz w:val="18"/>
          <w:szCs w:val="18"/>
        </w:rPr>
        <w:t xml:space="preserve">’m </w:t>
      </w:r>
      <w:r w:rsidRPr="007960B0">
        <w:rPr>
          <w:rFonts w:ascii="Kristen ITC" w:hAnsi="Kristen ITC"/>
          <w:b/>
          <w:bCs/>
          <w:color w:val="0070C0"/>
          <w:sz w:val="18"/>
          <w:szCs w:val="18"/>
        </w:rPr>
        <w:t>well qualified to comment</w:t>
      </w:r>
    </w:p>
    <w:p w14:paraId="3DC3D53B" w14:textId="77777777" w:rsidR="004C6728" w:rsidRPr="007960B0" w:rsidRDefault="004C6728" w:rsidP="004C6728">
      <w:pPr>
        <w:jc w:val="center"/>
        <w:rPr>
          <w:rFonts w:ascii="Kristen ITC" w:hAnsi="Kristen ITC"/>
          <w:b/>
          <w:bCs/>
          <w:color w:val="0070C0"/>
          <w:sz w:val="18"/>
          <w:szCs w:val="18"/>
        </w:rPr>
      </w:pPr>
      <w:r w:rsidRPr="007960B0">
        <w:rPr>
          <w:rFonts w:ascii="Kristen ITC" w:hAnsi="Kristen ITC"/>
          <w:b/>
          <w:bCs/>
          <w:color w:val="0070C0"/>
          <w:sz w:val="18"/>
          <w:szCs w:val="18"/>
        </w:rPr>
        <w:t>Outstanding care and professionalism, fantastic liaison with parents</w:t>
      </w:r>
    </w:p>
    <w:p w14:paraId="1CD80696" w14:textId="77777777" w:rsidR="004C6728" w:rsidRPr="007960B0" w:rsidRDefault="004C6728" w:rsidP="004C6728">
      <w:pPr>
        <w:jc w:val="center"/>
        <w:rPr>
          <w:rFonts w:ascii="Kristen ITC" w:hAnsi="Kristen ITC"/>
          <w:b/>
          <w:bCs/>
          <w:color w:val="0070C0"/>
          <w:sz w:val="18"/>
          <w:szCs w:val="18"/>
        </w:rPr>
      </w:pPr>
      <w:r w:rsidRPr="007960B0">
        <w:rPr>
          <w:rFonts w:ascii="Kristen ITC" w:hAnsi="Kristen ITC"/>
          <w:b/>
          <w:bCs/>
          <w:color w:val="0070C0"/>
          <w:sz w:val="18"/>
          <w:szCs w:val="18"/>
        </w:rPr>
        <w:t>Intimacy of the nursery due to high staff ratio</w:t>
      </w:r>
    </w:p>
    <w:p w14:paraId="26816D47" w14:textId="77777777" w:rsidR="004C6728" w:rsidRPr="007960B0" w:rsidRDefault="004C6728" w:rsidP="004C6728">
      <w:pPr>
        <w:jc w:val="center"/>
        <w:rPr>
          <w:rFonts w:ascii="Kristen ITC" w:hAnsi="Kristen ITC"/>
          <w:b/>
          <w:bCs/>
          <w:color w:val="0070C0"/>
          <w:sz w:val="18"/>
          <w:szCs w:val="18"/>
        </w:rPr>
      </w:pPr>
      <w:r w:rsidRPr="007960B0">
        <w:rPr>
          <w:rFonts w:ascii="Kristen ITC" w:hAnsi="Kristen ITC"/>
          <w:b/>
          <w:bCs/>
          <w:color w:val="0070C0"/>
          <w:sz w:val="18"/>
          <w:szCs w:val="18"/>
        </w:rPr>
        <w:t>The yellow book is a precious record of my child’s early years</w:t>
      </w:r>
    </w:p>
    <w:p w14:paraId="4E4A0CE4" w14:textId="77777777" w:rsidR="004C6728" w:rsidRPr="00B81962" w:rsidRDefault="004C6728" w:rsidP="004C6728">
      <w:pPr>
        <w:shd w:val="clear" w:color="auto" w:fill="FFFF99"/>
        <w:jc w:val="center"/>
        <w:rPr>
          <w:rFonts w:ascii="Kristen ITC" w:hAnsi="Kristen ITC"/>
          <w:b/>
          <w:bCs/>
          <w:color w:val="0070C0"/>
          <w:sz w:val="20"/>
          <w:szCs w:val="20"/>
        </w:rPr>
      </w:pPr>
      <w:r w:rsidRPr="00B81962">
        <w:rPr>
          <w:rFonts w:ascii="Kristen ITC" w:hAnsi="Kristen ITC"/>
          <w:b/>
          <w:bCs/>
          <w:color w:val="0070C0"/>
          <w:sz w:val="20"/>
          <w:szCs w:val="20"/>
        </w:rPr>
        <w:t>An exceptional environment, you’ll never find a more stimulating and fun place to learn</w:t>
      </w:r>
    </w:p>
    <w:p w14:paraId="09DD6757" w14:textId="77777777" w:rsidR="004C6728" w:rsidRPr="007960B0" w:rsidRDefault="004C6728" w:rsidP="004C6728">
      <w:pPr>
        <w:jc w:val="center"/>
        <w:rPr>
          <w:rFonts w:ascii="Kristen ITC" w:hAnsi="Kristen ITC"/>
          <w:b/>
          <w:bCs/>
          <w:color w:val="FF0000"/>
          <w:sz w:val="18"/>
          <w:szCs w:val="18"/>
        </w:rPr>
      </w:pPr>
      <w:r w:rsidRPr="007960B0">
        <w:rPr>
          <w:rFonts w:ascii="Kristen ITC" w:hAnsi="Kristen ITC"/>
          <w:b/>
          <w:bCs/>
          <w:color w:val="FF0000"/>
          <w:sz w:val="18"/>
          <w:szCs w:val="18"/>
        </w:rPr>
        <w:t>I trust all of you implicitly</w:t>
      </w:r>
    </w:p>
    <w:p w14:paraId="0DD22649" w14:textId="77777777" w:rsidR="004C6728" w:rsidRPr="007960B0" w:rsidRDefault="004C6728" w:rsidP="004C6728">
      <w:pPr>
        <w:jc w:val="center"/>
        <w:rPr>
          <w:rFonts w:ascii="Kristen ITC" w:hAnsi="Kristen ITC"/>
          <w:b/>
          <w:bCs/>
          <w:color w:val="FF0000"/>
          <w:sz w:val="18"/>
          <w:szCs w:val="18"/>
        </w:rPr>
      </w:pPr>
      <w:r w:rsidRPr="007960B0">
        <w:rPr>
          <w:rFonts w:ascii="Kristen ITC" w:hAnsi="Kristen ITC"/>
          <w:b/>
          <w:bCs/>
          <w:color w:val="FF0000"/>
          <w:sz w:val="18"/>
          <w:szCs w:val="18"/>
        </w:rPr>
        <w:t>A staff team passionate about their jobs</w:t>
      </w:r>
    </w:p>
    <w:p w14:paraId="52138267" w14:textId="77777777" w:rsidR="004C6728" w:rsidRPr="007960B0" w:rsidRDefault="004C6728" w:rsidP="004C6728">
      <w:pPr>
        <w:jc w:val="center"/>
        <w:rPr>
          <w:rFonts w:ascii="Kristen ITC" w:hAnsi="Kristen ITC"/>
          <w:b/>
          <w:bCs/>
          <w:color w:val="FF0000"/>
          <w:sz w:val="18"/>
          <w:szCs w:val="18"/>
        </w:rPr>
      </w:pPr>
      <w:r w:rsidRPr="007960B0">
        <w:rPr>
          <w:rFonts w:ascii="Kristen ITC" w:hAnsi="Kristen ITC"/>
          <w:b/>
          <w:bCs/>
          <w:color w:val="FF0000"/>
          <w:sz w:val="18"/>
          <w:szCs w:val="18"/>
        </w:rPr>
        <w:t>Truly amazing and experienced carers</w:t>
      </w:r>
      <w:r>
        <w:rPr>
          <w:rFonts w:ascii="Kristen ITC" w:hAnsi="Kristen ITC"/>
          <w:b/>
          <w:bCs/>
          <w:color w:val="FF0000"/>
          <w:sz w:val="18"/>
          <w:szCs w:val="18"/>
        </w:rPr>
        <w:t>, thank you for the endless love &amp; care</w:t>
      </w:r>
    </w:p>
    <w:p w14:paraId="517E98FC" w14:textId="77777777" w:rsidR="004C6728" w:rsidRPr="007960B0" w:rsidRDefault="004C6728" w:rsidP="004C6728">
      <w:pPr>
        <w:jc w:val="center"/>
        <w:rPr>
          <w:rFonts w:ascii="Kristen ITC" w:hAnsi="Kristen ITC"/>
          <w:b/>
          <w:bCs/>
          <w:color w:val="FF0000"/>
          <w:sz w:val="18"/>
          <w:szCs w:val="18"/>
        </w:rPr>
      </w:pPr>
      <w:r w:rsidRPr="007960B0">
        <w:rPr>
          <w:rFonts w:ascii="Kristen ITC" w:hAnsi="Kristen ITC"/>
          <w:b/>
          <w:bCs/>
          <w:color w:val="FF0000"/>
          <w:sz w:val="18"/>
          <w:szCs w:val="18"/>
        </w:rPr>
        <w:t>Nurturing staff – you have excelled and exceeded my expectations</w:t>
      </w:r>
    </w:p>
    <w:p w14:paraId="00BFE726" w14:textId="77777777" w:rsidR="004C6728" w:rsidRPr="007960B0" w:rsidRDefault="004C6728" w:rsidP="004C6728">
      <w:pPr>
        <w:jc w:val="center"/>
        <w:rPr>
          <w:rFonts w:ascii="Kristen ITC" w:hAnsi="Kristen ITC"/>
          <w:b/>
          <w:bCs/>
          <w:color w:val="FF0000"/>
          <w:sz w:val="18"/>
          <w:szCs w:val="18"/>
        </w:rPr>
      </w:pPr>
      <w:r w:rsidRPr="007960B0">
        <w:rPr>
          <w:rFonts w:ascii="Kristen ITC" w:hAnsi="Kristen ITC"/>
          <w:b/>
          <w:bCs/>
          <w:color w:val="FF0000"/>
          <w:sz w:val="18"/>
          <w:szCs w:val="18"/>
        </w:rPr>
        <w:t>Lovely staff who genuinely want the best for the children</w:t>
      </w:r>
    </w:p>
    <w:p w14:paraId="5D1349FC" w14:textId="77777777" w:rsidR="004C6728" w:rsidRPr="007960B0" w:rsidRDefault="004C6728" w:rsidP="004C6728">
      <w:pPr>
        <w:jc w:val="center"/>
        <w:rPr>
          <w:rFonts w:ascii="Kristen ITC" w:hAnsi="Kristen ITC"/>
          <w:b/>
          <w:bCs/>
          <w:color w:val="FF0000"/>
          <w:sz w:val="18"/>
          <w:szCs w:val="18"/>
        </w:rPr>
      </w:pPr>
      <w:r w:rsidRPr="007960B0">
        <w:rPr>
          <w:rFonts w:ascii="Kristen ITC" w:hAnsi="Kristen ITC"/>
          <w:b/>
          <w:bCs/>
          <w:color w:val="FF0000"/>
          <w:sz w:val="18"/>
          <w:szCs w:val="18"/>
        </w:rPr>
        <w:t>The staff are the most accommodating, flexible, caring, loving and inspirational people</w:t>
      </w:r>
    </w:p>
    <w:p w14:paraId="480A36B1" w14:textId="77777777" w:rsidR="004C6728" w:rsidRDefault="004C6728" w:rsidP="004C6728">
      <w:pPr>
        <w:jc w:val="center"/>
        <w:rPr>
          <w:rFonts w:ascii="Kristen ITC" w:hAnsi="Kristen ITC"/>
          <w:b/>
          <w:bCs/>
          <w:color w:val="FF0000"/>
          <w:sz w:val="18"/>
          <w:szCs w:val="18"/>
        </w:rPr>
      </w:pPr>
      <w:r w:rsidRPr="007960B0">
        <w:rPr>
          <w:rFonts w:ascii="Kristen ITC" w:hAnsi="Kristen ITC"/>
          <w:b/>
          <w:bCs/>
          <w:color w:val="FF0000"/>
          <w:sz w:val="18"/>
          <w:szCs w:val="18"/>
        </w:rPr>
        <w:t>Tiggy’s is a place of calm wonderment. We have always had the confidence that you have it all under control. He is safe. You are kind, strong, gentle and passionate. You really are a formidable team</w:t>
      </w:r>
    </w:p>
    <w:p w14:paraId="0CB26579" w14:textId="77777777" w:rsidR="004C6728" w:rsidRDefault="004C6728" w:rsidP="004C6728">
      <w:pPr>
        <w:jc w:val="center"/>
        <w:rPr>
          <w:rFonts w:ascii="Kristen ITC" w:hAnsi="Kristen ITC"/>
          <w:b/>
          <w:bCs/>
          <w:color w:val="FF0000"/>
          <w:sz w:val="18"/>
          <w:szCs w:val="18"/>
        </w:rPr>
      </w:pPr>
    </w:p>
    <w:p w14:paraId="55FFE69B" w14:textId="77777777" w:rsidR="004C6728" w:rsidRPr="007960B0" w:rsidRDefault="004C6728" w:rsidP="004C6728">
      <w:pPr>
        <w:jc w:val="center"/>
        <w:rPr>
          <w:rFonts w:ascii="Segoe Print" w:hAnsi="Segoe Print"/>
          <w:b/>
          <w:bCs/>
          <w:color w:val="002060"/>
          <w:sz w:val="24"/>
          <w:szCs w:val="24"/>
        </w:rPr>
      </w:pPr>
      <w:r w:rsidRPr="007960B0">
        <w:rPr>
          <w:rFonts w:ascii="Segoe Print" w:hAnsi="Segoe Print"/>
          <w:b/>
          <w:bCs/>
          <w:color w:val="002060"/>
          <w:sz w:val="24"/>
          <w:szCs w:val="24"/>
        </w:rPr>
        <w:t>A parent’s view</w:t>
      </w:r>
    </w:p>
    <w:p w14:paraId="553EB361" w14:textId="77777777" w:rsidR="004C6728" w:rsidRPr="007960B0" w:rsidRDefault="004C6728" w:rsidP="004C6728">
      <w:pPr>
        <w:rPr>
          <w:rFonts w:ascii="Segoe Print" w:hAnsi="Segoe Print"/>
          <w:color w:val="002060"/>
          <w:sz w:val="18"/>
          <w:szCs w:val="18"/>
        </w:rPr>
      </w:pPr>
      <w:r w:rsidRPr="007960B0">
        <w:rPr>
          <w:rFonts w:ascii="Segoe Print" w:hAnsi="Segoe Print"/>
          <w:color w:val="002060"/>
          <w:sz w:val="18"/>
          <w:szCs w:val="18"/>
        </w:rPr>
        <w:t>Dear Nicola - Firstly, thank you. You and your team have left such a lasting impression on us as a family, I am not sure where to begin..</w:t>
      </w:r>
    </w:p>
    <w:p w14:paraId="61747FBB" w14:textId="77777777" w:rsidR="004C6728" w:rsidRPr="007960B0" w:rsidRDefault="004C6728" w:rsidP="004C6728">
      <w:pPr>
        <w:rPr>
          <w:rFonts w:ascii="Segoe Print" w:hAnsi="Segoe Print"/>
          <w:color w:val="002060"/>
          <w:sz w:val="18"/>
          <w:szCs w:val="18"/>
        </w:rPr>
      </w:pPr>
      <w:r w:rsidRPr="007960B0">
        <w:rPr>
          <w:rFonts w:ascii="Segoe Print" w:hAnsi="Segoe Print"/>
          <w:color w:val="002060"/>
          <w:sz w:val="18"/>
          <w:szCs w:val="18"/>
        </w:rPr>
        <w:t xml:space="preserve">As a first time Mum with no friends with experience of choosing a nursery, trying to find somewhere I would be happy to leave my first born seemed like an impossible task.  I had absolutely no idea what I was doing and the only advice I was given was ‘go with your gut’ What on earth did that mean? I thought. Off I went to do the rounds of all the local nurseries and as soon as I walked in through the doors of Tiggy’s, </w:t>
      </w:r>
      <w:r w:rsidRPr="007960B0">
        <w:rPr>
          <w:rFonts w:ascii="Segoe Print" w:hAnsi="Segoe Print"/>
          <w:b/>
          <w:bCs/>
          <w:color w:val="002060"/>
          <w:sz w:val="18"/>
          <w:szCs w:val="18"/>
        </w:rPr>
        <w:t>boom</w:t>
      </w:r>
      <w:r>
        <w:rPr>
          <w:rFonts w:ascii="Segoe Print" w:hAnsi="Segoe Print"/>
          <w:b/>
          <w:bCs/>
          <w:color w:val="002060"/>
          <w:sz w:val="18"/>
          <w:szCs w:val="18"/>
        </w:rPr>
        <w:t>,</w:t>
      </w:r>
      <w:r w:rsidRPr="007960B0">
        <w:rPr>
          <w:rFonts w:ascii="Segoe Print" w:hAnsi="Segoe Print"/>
          <w:b/>
          <w:bCs/>
          <w:color w:val="002060"/>
          <w:sz w:val="18"/>
          <w:szCs w:val="18"/>
        </w:rPr>
        <w:t xml:space="preserve"> there it was</w:t>
      </w:r>
      <w:r>
        <w:rPr>
          <w:rFonts w:ascii="Segoe Print" w:hAnsi="Segoe Print"/>
          <w:b/>
          <w:bCs/>
          <w:color w:val="002060"/>
          <w:sz w:val="18"/>
          <w:szCs w:val="18"/>
        </w:rPr>
        <w:t>!</w:t>
      </w:r>
      <w:r w:rsidRPr="007960B0">
        <w:rPr>
          <w:rFonts w:ascii="Segoe Print" w:hAnsi="Segoe Print"/>
          <w:color w:val="002060"/>
          <w:sz w:val="18"/>
          <w:szCs w:val="18"/>
        </w:rPr>
        <w:t xml:space="preserve">  The vibe your setting gives off is immeasurable. I can’t put my finger on what it is, exactly.</w:t>
      </w:r>
    </w:p>
    <w:p w14:paraId="4D550D90" w14:textId="77777777" w:rsidR="004C6728" w:rsidRPr="007960B0" w:rsidRDefault="004C6728" w:rsidP="004C6728">
      <w:pPr>
        <w:rPr>
          <w:rFonts w:ascii="Segoe Print" w:hAnsi="Segoe Print"/>
          <w:color w:val="002060"/>
          <w:sz w:val="18"/>
          <w:szCs w:val="18"/>
        </w:rPr>
      </w:pPr>
      <w:r w:rsidRPr="007960B0">
        <w:rPr>
          <w:rFonts w:ascii="Segoe Print" w:hAnsi="Segoe Print"/>
          <w:color w:val="002060"/>
          <w:sz w:val="18"/>
          <w:szCs w:val="18"/>
        </w:rPr>
        <w:t xml:space="preserve">One of the main draws for me was the age of your staff, </w:t>
      </w:r>
      <w:r w:rsidRPr="007960B0">
        <w:rPr>
          <w:rFonts w:ascii="Segoe Print" w:hAnsi="Segoe Print"/>
          <w:b/>
          <w:bCs/>
          <w:color w:val="002060"/>
          <w:sz w:val="18"/>
          <w:szCs w:val="18"/>
        </w:rPr>
        <w:t>I wanted someone that has been there, done that,</w:t>
      </w:r>
      <w:r w:rsidRPr="007960B0">
        <w:rPr>
          <w:rFonts w:ascii="Segoe Print" w:hAnsi="Segoe Print"/>
          <w:color w:val="002060"/>
          <w:sz w:val="18"/>
          <w:szCs w:val="18"/>
        </w:rPr>
        <w:t xml:space="preserve"> cleaned up the vomit and changed the T shirt. I want someone that will cuddle my child to stop the tears and someone who has </w:t>
      </w:r>
      <w:r>
        <w:rPr>
          <w:rFonts w:ascii="Segoe Print" w:hAnsi="Segoe Print"/>
          <w:color w:val="002060"/>
          <w:sz w:val="18"/>
          <w:szCs w:val="18"/>
        </w:rPr>
        <w:t xml:space="preserve">very </w:t>
      </w:r>
      <w:r w:rsidRPr="007960B0">
        <w:rPr>
          <w:rFonts w:ascii="Segoe Print" w:hAnsi="Segoe Print"/>
          <w:color w:val="002060"/>
          <w:sz w:val="18"/>
          <w:szCs w:val="18"/>
        </w:rPr>
        <w:t>successfully raise</w:t>
      </w:r>
      <w:r>
        <w:rPr>
          <w:rFonts w:ascii="Segoe Print" w:hAnsi="Segoe Print"/>
          <w:color w:val="002060"/>
          <w:sz w:val="18"/>
          <w:szCs w:val="18"/>
        </w:rPr>
        <w:t>d</w:t>
      </w:r>
      <w:r w:rsidRPr="007960B0">
        <w:rPr>
          <w:rFonts w:ascii="Segoe Print" w:hAnsi="Segoe Print"/>
          <w:color w:val="002060"/>
          <w:sz w:val="18"/>
          <w:szCs w:val="18"/>
        </w:rPr>
        <w:t xml:space="preserve"> small humans into big ones.</w:t>
      </w:r>
    </w:p>
    <w:p w14:paraId="52F624FA" w14:textId="77777777" w:rsidR="004C6728" w:rsidRPr="007960B0" w:rsidRDefault="004C6728" w:rsidP="004C6728">
      <w:pPr>
        <w:rPr>
          <w:rFonts w:ascii="Segoe Print" w:hAnsi="Segoe Print"/>
          <w:color w:val="002060"/>
          <w:sz w:val="18"/>
          <w:szCs w:val="18"/>
        </w:rPr>
      </w:pPr>
      <w:r w:rsidRPr="007960B0">
        <w:rPr>
          <w:rFonts w:ascii="Segoe Print" w:hAnsi="Segoe Print"/>
          <w:color w:val="002060"/>
          <w:sz w:val="18"/>
          <w:szCs w:val="18"/>
        </w:rPr>
        <w:t xml:space="preserve">You have all helped shape me into the mother I am today. I will never forget the day you approached me about potty training. We had tried lots of times but you quite abruptly told me to do it </w:t>
      </w:r>
      <w:r>
        <w:rPr>
          <w:rFonts w:ascii="Segoe Print" w:hAnsi="Segoe Print"/>
          <w:color w:val="002060"/>
          <w:sz w:val="18"/>
          <w:szCs w:val="18"/>
        </w:rPr>
        <w:t>now</w:t>
      </w:r>
      <w:r w:rsidRPr="007960B0">
        <w:rPr>
          <w:rFonts w:ascii="Segoe Print" w:hAnsi="Segoe Print"/>
          <w:color w:val="002060"/>
          <w:sz w:val="18"/>
          <w:szCs w:val="18"/>
        </w:rPr>
        <w:t xml:space="preserve"> as he was getting too old. I’ll be honest, I was quite taken a back so I went home and thought to myself ‘Right, I’ll send him in pants and he can wee and poo all over them and see how they like it’ The following day he went in his pants </w:t>
      </w:r>
      <w:r>
        <w:rPr>
          <w:rFonts w:ascii="Segoe Print" w:hAnsi="Segoe Print"/>
          <w:color w:val="002060"/>
          <w:sz w:val="18"/>
          <w:szCs w:val="18"/>
        </w:rPr>
        <w:t xml:space="preserve">with </w:t>
      </w:r>
      <w:r w:rsidRPr="007960B0">
        <w:rPr>
          <w:rFonts w:ascii="Segoe Print" w:hAnsi="Segoe Print"/>
          <w:color w:val="002060"/>
          <w:sz w:val="18"/>
          <w:szCs w:val="18"/>
        </w:rPr>
        <w:t xml:space="preserve">about 5 changes of clothes and the little monkey didn’t have a single accident! A week after he was totally dry, day and night. </w:t>
      </w:r>
      <w:r w:rsidRPr="007960B0">
        <w:rPr>
          <w:rFonts w:ascii="Segoe Print" w:hAnsi="Segoe Print"/>
          <w:b/>
          <w:bCs/>
          <w:color w:val="002060"/>
          <w:sz w:val="18"/>
          <w:szCs w:val="18"/>
        </w:rPr>
        <w:t>I don’t think I wanted you to be right, but you were!</w:t>
      </w:r>
    </w:p>
    <w:p w14:paraId="47F57897" w14:textId="77777777" w:rsidR="004C6728" w:rsidRPr="007960B0" w:rsidRDefault="004C6728" w:rsidP="004C6728">
      <w:pPr>
        <w:rPr>
          <w:rFonts w:ascii="Segoe Print" w:hAnsi="Segoe Print"/>
          <w:color w:val="002060"/>
          <w:sz w:val="18"/>
          <w:szCs w:val="18"/>
        </w:rPr>
      </w:pPr>
      <w:r w:rsidRPr="007960B0">
        <w:rPr>
          <w:rFonts w:ascii="Segoe Print" w:hAnsi="Segoe Print"/>
          <w:color w:val="002060"/>
          <w:sz w:val="18"/>
          <w:szCs w:val="18"/>
        </w:rPr>
        <w:t>The experiences both my boys have had</w:t>
      </w:r>
      <w:r>
        <w:rPr>
          <w:rFonts w:ascii="Segoe Print" w:hAnsi="Segoe Print"/>
          <w:color w:val="002060"/>
          <w:sz w:val="18"/>
          <w:szCs w:val="18"/>
        </w:rPr>
        <w:t>,</w:t>
      </w:r>
      <w:r w:rsidRPr="007960B0">
        <w:rPr>
          <w:rFonts w:ascii="Segoe Print" w:hAnsi="Segoe Print"/>
          <w:color w:val="002060"/>
          <w:sz w:val="18"/>
          <w:szCs w:val="18"/>
        </w:rPr>
        <w:t xml:space="preserve"> because of you and your team</w:t>
      </w:r>
      <w:r>
        <w:rPr>
          <w:rFonts w:ascii="Segoe Print" w:hAnsi="Segoe Print"/>
          <w:color w:val="002060"/>
          <w:sz w:val="18"/>
          <w:szCs w:val="18"/>
        </w:rPr>
        <w:t>,</w:t>
      </w:r>
      <w:r w:rsidRPr="007960B0">
        <w:rPr>
          <w:rFonts w:ascii="Segoe Print" w:hAnsi="Segoe Print"/>
          <w:color w:val="002060"/>
          <w:sz w:val="18"/>
          <w:szCs w:val="18"/>
        </w:rPr>
        <w:t xml:space="preserve"> have been incredible. You should be so proud of the reputation Tiggy’s has, far more </w:t>
      </w:r>
      <w:r>
        <w:rPr>
          <w:rFonts w:ascii="Segoe Print" w:hAnsi="Segoe Print"/>
          <w:color w:val="002060"/>
          <w:sz w:val="18"/>
          <w:szCs w:val="18"/>
        </w:rPr>
        <w:t xml:space="preserve"> </w:t>
      </w:r>
      <w:r w:rsidRPr="007960B0">
        <w:rPr>
          <w:rFonts w:ascii="Segoe Print" w:hAnsi="Segoe Print"/>
          <w:color w:val="002060"/>
          <w:sz w:val="18"/>
          <w:szCs w:val="18"/>
        </w:rPr>
        <w:t xml:space="preserve">than an outstanding Ofsted report. </w:t>
      </w:r>
    </w:p>
    <w:p w14:paraId="3AF21105" w14:textId="453290D6" w:rsidR="00113586" w:rsidRDefault="004C6728" w:rsidP="004C6728">
      <w:pPr>
        <w:jc w:val="center"/>
        <w:rPr>
          <w:color w:val="002060"/>
          <w:sz w:val="18"/>
          <w:szCs w:val="18"/>
        </w:rPr>
      </w:pPr>
      <w:r w:rsidRPr="007960B0">
        <w:rPr>
          <w:rFonts w:ascii="Segoe Print" w:hAnsi="Segoe Print"/>
          <w:color w:val="002060"/>
          <w:sz w:val="18"/>
          <w:szCs w:val="18"/>
        </w:rPr>
        <w:t>Thank you for supporting us through illnesses and celebrations and we are so glad we moved house so our boys could be Tiggy’s children (yes</w:t>
      </w:r>
      <w:r>
        <w:rPr>
          <w:rFonts w:ascii="Segoe Print" w:hAnsi="Segoe Print"/>
          <w:color w:val="002060"/>
          <w:sz w:val="18"/>
          <w:szCs w:val="18"/>
        </w:rPr>
        <w:t>,</w:t>
      </w:r>
      <w:r w:rsidRPr="007960B0">
        <w:rPr>
          <w:rFonts w:ascii="Segoe Print" w:hAnsi="Segoe Print"/>
          <w:color w:val="002060"/>
          <w:sz w:val="18"/>
          <w:szCs w:val="18"/>
        </w:rPr>
        <w:t xml:space="preserve"> we really did</w:t>
      </w:r>
      <w:r>
        <w:rPr>
          <w:rFonts w:ascii="Segoe Print" w:hAnsi="Segoe Print"/>
          <w:color w:val="002060"/>
          <w:sz w:val="18"/>
          <w:szCs w:val="18"/>
        </w:rPr>
        <w:t>!</w:t>
      </w:r>
      <w:r w:rsidRPr="007960B0">
        <w:rPr>
          <w:rFonts w:ascii="Segoe Print" w:hAnsi="Segoe Print"/>
          <w:color w:val="002060"/>
          <w:sz w:val="18"/>
          <w:szCs w:val="18"/>
        </w:rPr>
        <w:t xml:space="preserve">) </w:t>
      </w:r>
      <w:r w:rsidRPr="007960B0">
        <w:rPr>
          <w:rFonts w:ascii="Segoe Print" w:hAnsi="Segoe Print"/>
          <w:b/>
          <w:bCs/>
          <w:color w:val="002060"/>
          <w:sz w:val="18"/>
          <w:szCs w:val="18"/>
        </w:rPr>
        <w:t>Thank you for everything</w:t>
      </w:r>
      <w:r w:rsidRPr="007960B0">
        <w:rPr>
          <w:color w:val="002060"/>
          <w:sz w:val="18"/>
          <w:szCs w:val="18"/>
        </w:rPr>
        <w:t>.</w:t>
      </w:r>
    </w:p>
    <w:p w14:paraId="17642563" w14:textId="77777777" w:rsidR="0085689F" w:rsidRPr="0085689F" w:rsidRDefault="0085689F" w:rsidP="0085689F">
      <w:pPr>
        <w:spacing w:after="261" w:line="249" w:lineRule="auto"/>
        <w:ind w:right="191"/>
        <w:jc w:val="center"/>
        <w:rPr>
          <w:rFonts w:ascii="Eras Medium ITC" w:eastAsia="Calibri" w:hAnsi="Eras Medium ITC" w:cs="Calibri"/>
          <w:b/>
          <w:bCs/>
          <w:color w:val="1F3864" w:themeColor="accent1" w:themeShade="80"/>
          <w:kern w:val="2"/>
          <w:sz w:val="20"/>
          <w:szCs w:val="20"/>
          <w:lang w:eastAsia="en-GB"/>
          <w14:ligatures w14:val="standardContextual"/>
        </w:rPr>
      </w:pPr>
      <w:r w:rsidRPr="0085689F">
        <w:rPr>
          <w:rFonts w:ascii="Eras Medium ITC" w:eastAsia="Calibri" w:hAnsi="Eras Medium ITC" w:cs="Calibri"/>
          <w:b/>
          <w:bCs/>
          <w:color w:val="1F3864" w:themeColor="accent1" w:themeShade="80"/>
          <w:kern w:val="2"/>
          <w:sz w:val="20"/>
          <w:szCs w:val="20"/>
          <w:lang w:eastAsia="en-GB"/>
          <w14:ligatures w14:val="standardContextual"/>
        </w:rPr>
        <w:lastRenderedPageBreak/>
        <w:t>Leaver parent review 2023 - The Best 3 Things about Tiggy’s</w:t>
      </w:r>
    </w:p>
    <w:p w14:paraId="77FB04ED" w14:textId="77777777" w:rsidR="0085689F" w:rsidRPr="0085689F" w:rsidRDefault="0085689F" w:rsidP="0085689F">
      <w:pPr>
        <w:spacing w:after="261" w:line="249" w:lineRule="auto"/>
        <w:ind w:right="191"/>
        <w:jc w:val="both"/>
        <w:rPr>
          <w:rFonts w:ascii="Eras Medium ITC" w:eastAsia="Calibri" w:hAnsi="Eras Medium ITC" w:cs="Calibri"/>
          <w:color w:val="1F3864" w:themeColor="accent1" w:themeShade="80"/>
          <w:kern w:val="2"/>
          <w:sz w:val="20"/>
          <w:szCs w:val="20"/>
          <w:lang w:eastAsia="en-GB"/>
          <w14:ligatures w14:val="standardContextual"/>
        </w:rPr>
      </w:pPr>
      <w:r w:rsidRPr="0085689F">
        <w:rPr>
          <w:rFonts w:ascii="Eras Medium ITC" w:eastAsia="Calibri" w:hAnsi="Eras Medium ITC" w:cs="Calibri"/>
          <w:b/>
          <w:bCs/>
          <w:color w:val="1F3864" w:themeColor="accent1" w:themeShade="80"/>
          <w:kern w:val="2"/>
          <w:sz w:val="20"/>
          <w:szCs w:val="20"/>
          <w:lang w:eastAsia="en-GB"/>
          <w14:ligatures w14:val="standardContextual"/>
        </w:rPr>
        <w:t>The Tiggy's team are highly experienced, trustworthy and a genuinely lovely group</w:t>
      </w:r>
      <w:r w:rsidRPr="0085689F">
        <w:rPr>
          <w:rFonts w:ascii="Eras Medium ITC" w:eastAsia="Calibri" w:hAnsi="Eras Medium ITC" w:cs="Calibri"/>
          <w:color w:val="1F3864" w:themeColor="accent1" w:themeShade="80"/>
          <w:kern w:val="2"/>
          <w:sz w:val="20"/>
          <w:szCs w:val="20"/>
          <w:lang w:eastAsia="en-GB"/>
          <w14:ligatures w14:val="standardContextual"/>
        </w:rPr>
        <w:t xml:space="preserve"> of people. We have never felt any apprehension in leaving our children with them over the 6 years we have been a Tiggy's family. It is very much a nursery/parent partnership. From long settling in periods (if you want them) to regular updates, check-ins and reassuring chats. It feels like you are working together to give your children the very best start. We have built close relationships and the team have a natural warmth, exemplifying what it means to love and nurture our little ones on their first steps out of our arms and into the world.</w:t>
      </w:r>
    </w:p>
    <w:p w14:paraId="73F9009D" w14:textId="77777777" w:rsidR="0085689F" w:rsidRPr="0085689F" w:rsidRDefault="0085689F" w:rsidP="0085689F">
      <w:pPr>
        <w:spacing w:after="317" w:line="249" w:lineRule="auto"/>
        <w:ind w:right="317"/>
        <w:jc w:val="both"/>
        <w:rPr>
          <w:rFonts w:ascii="Eras Medium ITC" w:eastAsia="Calibri" w:hAnsi="Eras Medium ITC" w:cs="Calibri"/>
          <w:color w:val="1F3864" w:themeColor="accent1" w:themeShade="80"/>
          <w:kern w:val="2"/>
          <w:sz w:val="20"/>
          <w:szCs w:val="20"/>
          <w:lang w:eastAsia="en-GB"/>
          <w14:ligatures w14:val="standardContextual"/>
        </w:rPr>
      </w:pPr>
      <w:r w:rsidRPr="0085689F">
        <w:rPr>
          <w:rFonts w:ascii="Eras Medium ITC" w:eastAsia="Calibri" w:hAnsi="Eras Medium ITC" w:cs="Calibri"/>
          <w:b/>
          <w:bCs/>
          <w:color w:val="1F3864" w:themeColor="accent1" w:themeShade="80"/>
          <w:kern w:val="2"/>
          <w:sz w:val="20"/>
          <w:szCs w:val="20"/>
          <w:lang w:eastAsia="en-GB"/>
          <w14:ligatures w14:val="standardContextual"/>
        </w:rPr>
        <w:t>Tiggy's is like no other nursery</w:t>
      </w:r>
      <w:r w:rsidRPr="0085689F">
        <w:rPr>
          <w:rFonts w:ascii="Eras Medium ITC" w:eastAsia="Calibri" w:hAnsi="Eras Medium ITC" w:cs="Calibri"/>
          <w:color w:val="1F3864" w:themeColor="accent1" w:themeShade="80"/>
          <w:kern w:val="2"/>
          <w:sz w:val="20"/>
          <w:szCs w:val="20"/>
          <w:lang w:eastAsia="en-GB"/>
          <w14:ligatures w14:val="standardContextual"/>
        </w:rPr>
        <w:t xml:space="preserve"> we visited. It has a calm and thoughtful atmosphere, where children are treated as competent and independent little humans, able to make their own choices within a structured day. They are quickly taught to, 'Choose it, use it, put it away', helping to maintain an organised and inviting learning environment. Children are clearly happy, smiling and having fun, but the staff's approach and Montessori environment mean this is achieved without excessive noise or chaos. The layout, accessibility and choice of learning activities is second to none.</w:t>
      </w:r>
    </w:p>
    <w:p w14:paraId="50B7C9D3" w14:textId="02241963" w:rsidR="0085689F" w:rsidRPr="0085689F" w:rsidRDefault="0085689F" w:rsidP="0085689F">
      <w:pPr>
        <w:pStyle w:val="Default"/>
        <w:rPr>
          <w:rFonts w:ascii="Eras Medium ITC" w:eastAsia="Calibri" w:hAnsi="Eras Medium ITC"/>
          <w:color w:val="1F3864" w:themeColor="accent1" w:themeShade="80"/>
          <w:kern w:val="2"/>
          <w:sz w:val="20"/>
          <w:szCs w:val="20"/>
          <w:lang w:eastAsia="en-GB"/>
          <w14:ligatures w14:val="standardContextual"/>
        </w:rPr>
      </w:pPr>
      <w:r w:rsidRPr="0085689F">
        <w:rPr>
          <w:rFonts w:ascii="Eras Medium ITC" w:eastAsia="Calibri" w:hAnsi="Eras Medium ITC"/>
          <w:b/>
          <w:bCs/>
          <w:noProof/>
          <w:color w:val="1F3864" w:themeColor="accent1" w:themeShade="80"/>
          <w:kern w:val="2"/>
          <w:sz w:val="20"/>
          <w:szCs w:val="20"/>
          <w:lang w:eastAsia="en-GB"/>
          <w14:ligatures w14:val="standardContextual"/>
        </w:rPr>
        <w:drawing>
          <wp:anchor distT="0" distB="0" distL="114300" distR="114300" simplePos="0" relativeHeight="251659264" behindDoc="0" locked="0" layoutInCell="1" allowOverlap="0" wp14:anchorId="77D80C66" wp14:editId="3660A269">
            <wp:simplePos x="0" y="0"/>
            <wp:positionH relativeFrom="page">
              <wp:posOffset>7331424</wp:posOffset>
            </wp:positionH>
            <wp:positionV relativeFrom="page">
              <wp:posOffset>5227569</wp:posOffset>
            </wp:positionV>
            <wp:extent cx="64017" cy="24385"/>
            <wp:effectExtent l="0" t="0" r="0" b="0"/>
            <wp:wrapSquare wrapText="bothSides"/>
            <wp:docPr id="2775" name="Picture 2775"/>
            <wp:cNvGraphicFramePr/>
            <a:graphic xmlns:a="http://schemas.openxmlformats.org/drawingml/2006/main">
              <a:graphicData uri="http://schemas.openxmlformats.org/drawingml/2006/picture">
                <pic:pic xmlns:pic="http://schemas.openxmlformats.org/drawingml/2006/picture">
                  <pic:nvPicPr>
                    <pic:cNvPr id="2775" name="Picture 2775"/>
                    <pic:cNvPicPr/>
                  </pic:nvPicPr>
                  <pic:blipFill>
                    <a:blip r:embed="rId4"/>
                    <a:stretch>
                      <a:fillRect/>
                    </a:stretch>
                  </pic:blipFill>
                  <pic:spPr>
                    <a:xfrm>
                      <a:off x="0" y="0"/>
                      <a:ext cx="64017" cy="24385"/>
                    </a:xfrm>
                    <a:prstGeom prst="rect">
                      <a:avLst/>
                    </a:prstGeom>
                  </pic:spPr>
                </pic:pic>
              </a:graphicData>
            </a:graphic>
          </wp:anchor>
        </w:drawing>
      </w:r>
      <w:r w:rsidRPr="0085689F">
        <w:rPr>
          <w:rFonts w:ascii="Eras Medium ITC" w:eastAsia="Calibri" w:hAnsi="Eras Medium ITC"/>
          <w:b/>
          <w:bCs/>
          <w:noProof/>
          <w:color w:val="1F3864" w:themeColor="accent1" w:themeShade="80"/>
          <w:kern w:val="2"/>
          <w:sz w:val="20"/>
          <w:szCs w:val="20"/>
          <w:lang w:eastAsia="en-GB"/>
          <w14:ligatures w14:val="standardContextual"/>
        </w:rPr>
        <w:drawing>
          <wp:anchor distT="0" distB="0" distL="114300" distR="114300" simplePos="0" relativeHeight="251660288" behindDoc="0" locked="0" layoutInCell="1" allowOverlap="0" wp14:anchorId="34436BA4" wp14:editId="19852FB9">
            <wp:simplePos x="0" y="0"/>
            <wp:positionH relativeFrom="page">
              <wp:posOffset>7221682</wp:posOffset>
            </wp:positionH>
            <wp:positionV relativeFrom="page">
              <wp:posOffset>5245858</wp:posOffset>
            </wp:positionV>
            <wp:extent cx="21338" cy="6097"/>
            <wp:effectExtent l="0" t="0" r="0" b="0"/>
            <wp:wrapSquare wrapText="bothSides"/>
            <wp:docPr id="2776" name="Picture 2776"/>
            <wp:cNvGraphicFramePr/>
            <a:graphic xmlns:a="http://schemas.openxmlformats.org/drawingml/2006/main">
              <a:graphicData uri="http://schemas.openxmlformats.org/drawingml/2006/picture">
                <pic:pic xmlns:pic="http://schemas.openxmlformats.org/drawingml/2006/picture">
                  <pic:nvPicPr>
                    <pic:cNvPr id="2776" name="Picture 2776"/>
                    <pic:cNvPicPr/>
                  </pic:nvPicPr>
                  <pic:blipFill>
                    <a:blip r:embed="rId5"/>
                    <a:stretch>
                      <a:fillRect/>
                    </a:stretch>
                  </pic:blipFill>
                  <pic:spPr>
                    <a:xfrm>
                      <a:off x="0" y="0"/>
                      <a:ext cx="21338" cy="6097"/>
                    </a:xfrm>
                    <a:prstGeom prst="rect">
                      <a:avLst/>
                    </a:prstGeom>
                  </pic:spPr>
                </pic:pic>
              </a:graphicData>
            </a:graphic>
          </wp:anchor>
        </w:drawing>
      </w:r>
      <w:r w:rsidRPr="0085689F">
        <w:rPr>
          <w:rFonts w:ascii="Eras Medium ITC" w:eastAsia="Calibri" w:hAnsi="Eras Medium ITC"/>
          <w:b/>
          <w:bCs/>
          <w:noProof/>
          <w:color w:val="1F3864" w:themeColor="accent1" w:themeShade="80"/>
          <w:kern w:val="2"/>
          <w:sz w:val="20"/>
          <w:szCs w:val="20"/>
          <w:lang w:eastAsia="en-GB"/>
          <w14:ligatures w14:val="standardContextual"/>
        </w:rPr>
        <w:drawing>
          <wp:anchor distT="0" distB="0" distL="114300" distR="114300" simplePos="0" relativeHeight="251661312" behindDoc="0" locked="0" layoutInCell="1" allowOverlap="0" wp14:anchorId="25848814" wp14:editId="68651FC2">
            <wp:simplePos x="0" y="0"/>
            <wp:positionH relativeFrom="page">
              <wp:posOffset>7249117</wp:posOffset>
            </wp:positionH>
            <wp:positionV relativeFrom="page">
              <wp:posOffset>5251954</wp:posOffset>
            </wp:positionV>
            <wp:extent cx="12194" cy="9144"/>
            <wp:effectExtent l="0" t="0" r="0" b="0"/>
            <wp:wrapSquare wrapText="bothSides"/>
            <wp:docPr id="2777" name="Picture 2777"/>
            <wp:cNvGraphicFramePr/>
            <a:graphic xmlns:a="http://schemas.openxmlformats.org/drawingml/2006/main">
              <a:graphicData uri="http://schemas.openxmlformats.org/drawingml/2006/picture">
                <pic:pic xmlns:pic="http://schemas.openxmlformats.org/drawingml/2006/picture">
                  <pic:nvPicPr>
                    <pic:cNvPr id="2777" name="Picture 2777"/>
                    <pic:cNvPicPr/>
                  </pic:nvPicPr>
                  <pic:blipFill>
                    <a:blip r:embed="rId6"/>
                    <a:stretch>
                      <a:fillRect/>
                    </a:stretch>
                  </pic:blipFill>
                  <pic:spPr>
                    <a:xfrm>
                      <a:off x="0" y="0"/>
                      <a:ext cx="12194" cy="9144"/>
                    </a:xfrm>
                    <a:prstGeom prst="rect">
                      <a:avLst/>
                    </a:prstGeom>
                  </pic:spPr>
                </pic:pic>
              </a:graphicData>
            </a:graphic>
          </wp:anchor>
        </w:drawing>
      </w:r>
      <w:r w:rsidRPr="0085689F">
        <w:rPr>
          <w:rFonts w:ascii="Eras Medium ITC" w:eastAsia="Calibri" w:hAnsi="Eras Medium ITC"/>
          <w:b/>
          <w:bCs/>
          <w:noProof/>
          <w:color w:val="1F3864" w:themeColor="accent1" w:themeShade="80"/>
          <w:kern w:val="2"/>
          <w:sz w:val="20"/>
          <w:szCs w:val="20"/>
          <w:lang w:eastAsia="en-GB"/>
          <w14:ligatures w14:val="standardContextual"/>
        </w:rPr>
        <w:drawing>
          <wp:anchor distT="0" distB="0" distL="114300" distR="114300" simplePos="0" relativeHeight="251662336" behindDoc="0" locked="0" layoutInCell="1" allowOverlap="0" wp14:anchorId="0A805409" wp14:editId="782488BA">
            <wp:simplePos x="0" y="0"/>
            <wp:positionH relativeFrom="page">
              <wp:posOffset>7203391</wp:posOffset>
            </wp:positionH>
            <wp:positionV relativeFrom="page">
              <wp:posOffset>5255002</wp:posOffset>
            </wp:positionV>
            <wp:extent cx="9146" cy="3048"/>
            <wp:effectExtent l="0" t="0" r="0" b="0"/>
            <wp:wrapSquare wrapText="bothSides"/>
            <wp:docPr id="2779" name="Picture 2779"/>
            <wp:cNvGraphicFramePr/>
            <a:graphic xmlns:a="http://schemas.openxmlformats.org/drawingml/2006/main">
              <a:graphicData uri="http://schemas.openxmlformats.org/drawingml/2006/picture">
                <pic:pic xmlns:pic="http://schemas.openxmlformats.org/drawingml/2006/picture">
                  <pic:nvPicPr>
                    <pic:cNvPr id="2779" name="Picture 2779"/>
                    <pic:cNvPicPr/>
                  </pic:nvPicPr>
                  <pic:blipFill>
                    <a:blip r:embed="rId7"/>
                    <a:stretch>
                      <a:fillRect/>
                    </a:stretch>
                  </pic:blipFill>
                  <pic:spPr>
                    <a:xfrm>
                      <a:off x="0" y="0"/>
                      <a:ext cx="9146" cy="3048"/>
                    </a:xfrm>
                    <a:prstGeom prst="rect">
                      <a:avLst/>
                    </a:prstGeom>
                  </pic:spPr>
                </pic:pic>
              </a:graphicData>
            </a:graphic>
          </wp:anchor>
        </w:drawing>
      </w:r>
      <w:r w:rsidRPr="0085689F">
        <w:rPr>
          <w:rFonts w:ascii="Eras Medium ITC" w:eastAsia="Calibri" w:hAnsi="Eras Medium ITC"/>
          <w:b/>
          <w:bCs/>
          <w:noProof/>
          <w:color w:val="1F3864" w:themeColor="accent1" w:themeShade="80"/>
          <w:kern w:val="2"/>
          <w:sz w:val="20"/>
          <w:szCs w:val="20"/>
          <w:lang w:eastAsia="en-GB"/>
          <w14:ligatures w14:val="standardContextual"/>
        </w:rPr>
        <w:drawing>
          <wp:anchor distT="0" distB="0" distL="114300" distR="114300" simplePos="0" relativeHeight="251663360" behindDoc="0" locked="0" layoutInCell="1" allowOverlap="0" wp14:anchorId="2C9E2EE6" wp14:editId="4B79F39D">
            <wp:simplePos x="0" y="0"/>
            <wp:positionH relativeFrom="page">
              <wp:posOffset>7395441</wp:posOffset>
            </wp:positionH>
            <wp:positionV relativeFrom="page">
              <wp:posOffset>5258050</wp:posOffset>
            </wp:positionV>
            <wp:extent cx="15242" cy="6097"/>
            <wp:effectExtent l="0" t="0" r="0" b="0"/>
            <wp:wrapSquare wrapText="bothSides"/>
            <wp:docPr id="2780" name="Picture 2780"/>
            <wp:cNvGraphicFramePr/>
            <a:graphic xmlns:a="http://schemas.openxmlformats.org/drawingml/2006/main">
              <a:graphicData uri="http://schemas.openxmlformats.org/drawingml/2006/picture">
                <pic:pic xmlns:pic="http://schemas.openxmlformats.org/drawingml/2006/picture">
                  <pic:nvPicPr>
                    <pic:cNvPr id="2780" name="Picture 2780"/>
                    <pic:cNvPicPr/>
                  </pic:nvPicPr>
                  <pic:blipFill>
                    <a:blip r:embed="rId8"/>
                    <a:stretch>
                      <a:fillRect/>
                    </a:stretch>
                  </pic:blipFill>
                  <pic:spPr>
                    <a:xfrm>
                      <a:off x="0" y="0"/>
                      <a:ext cx="15242" cy="6097"/>
                    </a:xfrm>
                    <a:prstGeom prst="rect">
                      <a:avLst/>
                    </a:prstGeom>
                  </pic:spPr>
                </pic:pic>
              </a:graphicData>
            </a:graphic>
          </wp:anchor>
        </w:drawing>
      </w:r>
      <w:r w:rsidRPr="0085689F">
        <w:rPr>
          <w:rFonts w:ascii="Eras Medium ITC" w:eastAsia="Calibri" w:hAnsi="Eras Medium ITC"/>
          <w:b/>
          <w:bCs/>
          <w:noProof/>
          <w:color w:val="1F3864" w:themeColor="accent1" w:themeShade="80"/>
          <w:kern w:val="2"/>
          <w:sz w:val="20"/>
          <w:szCs w:val="20"/>
          <w:lang w:eastAsia="en-GB"/>
          <w14:ligatures w14:val="standardContextual"/>
        </w:rPr>
        <w:drawing>
          <wp:anchor distT="0" distB="0" distL="114300" distR="114300" simplePos="0" relativeHeight="251664384" behindDoc="0" locked="0" layoutInCell="1" allowOverlap="0" wp14:anchorId="2083A182" wp14:editId="74D7B909">
            <wp:simplePos x="0" y="0"/>
            <wp:positionH relativeFrom="page">
              <wp:posOffset>7264359</wp:posOffset>
            </wp:positionH>
            <wp:positionV relativeFrom="page">
              <wp:posOffset>5261098</wp:posOffset>
            </wp:positionV>
            <wp:extent cx="9145" cy="3048"/>
            <wp:effectExtent l="0" t="0" r="0" b="0"/>
            <wp:wrapSquare wrapText="bothSides"/>
            <wp:docPr id="2781" name="Picture 2781"/>
            <wp:cNvGraphicFramePr/>
            <a:graphic xmlns:a="http://schemas.openxmlformats.org/drawingml/2006/main">
              <a:graphicData uri="http://schemas.openxmlformats.org/drawingml/2006/picture">
                <pic:pic xmlns:pic="http://schemas.openxmlformats.org/drawingml/2006/picture">
                  <pic:nvPicPr>
                    <pic:cNvPr id="2781" name="Picture 2781"/>
                    <pic:cNvPicPr/>
                  </pic:nvPicPr>
                  <pic:blipFill>
                    <a:blip r:embed="rId9"/>
                    <a:stretch>
                      <a:fillRect/>
                    </a:stretch>
                  </pic:blipFill>
                  <pic:spPr>
                    <a:xfrm>
                      <a:off x="0" y="0"/>
                      <a:ext cx="9145" cy="3048"/>
                    </a:xfrm>
                    <a:prstGeom prst="rect">
                      <a:avLst/>
                    </a:prstGeom>
                  </pic:spPr>
                </pic:pic>
              </a:graphicData>
            </a:graphic>
          </wp:anchor>
        </w:drawing>
      </w:r>
      <w:r w:rsidRPr="0085689F">
        <w:rPr>
          <w:rFonts w:ascii="Eras Medium ITC" w:eastAsia="Calibri" w:hAnsi="Eras Medium ITC"/>
          <w:b/>
          <w:bCs/>
          <w:noProof/>
          <w:color w:val="1F3864" w:themeColor="accent1" w:themeShade="80"/>
          <w:kern w:val="2"/>
          <w:sz w:val="20"/>
          <w:szCs w:val="20"/>
          <w:lang w:eastAsia="en-GB"/>
          <w14:ligatures w14:val="standardContextual"/>
        </w:rPr>
        <w:drawing>
          <wp:anchor distT="0" distB="0" distL="114300" distR="114300" simplePos="0" relativeHeight="251665408" behindDoc="0" locked="0" layoutInCell="1" allowOverlap="0" wp14:anchorId="12E2930C" wp14:editId="192FE1BE">
            <wp:simplePos x="0" y="0"/>
            <wp:positionH relativeFrom="page">
              <wp:posOffset>7224730</wp:posOffset>
            </wp:positionH>
            <wp:positionV relativeFrom="page">
              <wp:posOffset>5264147</wp:posOffset>
            </wp:positionV>
            <wp:extent cx="24388" cy="9144"/>
            <wp:effectExtent l="0" t="0" r="0" b="0"/>
            <wp:wrapSquare wrapText="bothSides"/>
            <wp:docPr id="2782" name="Picture 2782"/>
            <wp:cNvGraphicFramePr/>
            <a:graphic xmlns:a="http://schemas.openxmlformats.org/drawingml/2006/main">
              <a:graphicData uri="http://schemas.openxmlformats.org/drawingml/2006/picture">
                <pic:pic xmlns:pic="http://schemas.openxmlformats.org/drawingml/2006/picture">
                  <pic:nvPicPr>
                    <pic:cNvPr id="2782" name="Picture 2782"/>
                    <pic:cNvPicPr/>
                  </pic:nvPicPr>
                  <pic:blipFill>
                    <a:blip r:embed="rId10"/>
                    <a:stretch>
                      <a:fillRect/>
                    </a:stretch>
                  </pic:blipFill>
                  <pic:spPr>
                    <a:xfrm>
                      <a:off x="0" y="0"/>
                      <a:ext cx="24388" cy="9144"/>
                    </a:xfrm>
                    <a:prstGeom prst="rect">
                      <a:avLst/>
                    </a:prstGeom>
                  </pic:spPr>
                </pic:pic>
              </a:graphicData>
            </a:graphic>
          </wp:anchor>
        </w:drawing>
      </w:r>
      <w:r w:rsidRPr="0085689F">
        <w:rPr>
          <w:rFonts w:ascii="Eras Medium ITC" w:eastAsia="Calibri" w:hAnsi="Eras Medium ITC"/>
          <w:b/>
          <w:bCs/>
          <w:noProof/>
          <w:color w:val="1F3864" w:themeColor="accent1" w:themeShade="80"/>
          <w:kern w:val="2"/>
          <w:sz w:val="20"/>
          <w:szCs w:val="20"/>
          <w:lang w:eastAsia="en-GB"/>
          <w14:ligatures w14:val="standardContextual"/>
        </w:rPr>
        <w:drawing>
          <wp:anchor distT="0" distB="0" distL="114300" distR="114300" simplePos="0" relativeHeight="251666432" behindDoc="0" locked="0" layoutInCell="1" allowOverlap="0" wp14:anchorId="5CF3FA35" wp14:editId="16D2A856">
            <wp:simplePos x="0" y="0"/>
            <wp:positionH relativeFrom="page">
              <wp:posOffset>7206439</wp:posOffset>
            </wp:positionH>
            <wp:positionV relativeFrom="page">
              <wp:posOffset>5270243</wp:posOffset>
            </wp:positionV>
            <wp:extent cx="3049" cy="3048"/>
            <wp:effectExtent l="0" t="0" r="0" b="0"/>
            <wp:wrapSquare wrapText="bothSides"/>
            <wp:docPr id="2784" name="Picture 2784"/>
            <wp:cNvGraphicFramePr/>
            <a:graphic xmlns:a="http://schemas.openxmlformats.org/drawingml/2006/main">
              <a:graphicData uri="http://schemas.openxmlformats.org/drawingml/2006/picture">
                <pic:pic xmlns:pic="http://schemas.openxmlformats.org/drawingml/2006/picture">
                  <pic:nvPicPr>
                    <pic:cNvPr id="2784" name="Picture 2784"/>
                    <pic:cNvPicPr/>
                  </pic:nvPicPr>
                  <pic:blipFill>
                    <a:blip r:embed="rId11"/>
                    <a:stretch>
                      <a:fillRect/>
                    </a:stretch>
                  </pic:blipFill>
                  <pic:spPr>
                    <a:xfrm>
                      <a:off x="0" y="0"/>
                      <a:ext cx="3049" cy="3048"/>
                    </a:xfrm>
                    <a:prstGeom prst="rect">
                      <a:avLst/>
                    </a:prstGeom>
                  </pic:spPr>
                </pic:pic>
              </a:graphicData>
            </a:graphic>
          </wp:anchor>
        </w:drawing>
      </w:r>
      <w:r w:rsidRPr="0085689F">
        <w:rPr>
          <w:rFonts w:ascii="Eras Medium ITC" w:eastAsia="Calibri" w:hAnsi="Eras Medium ITC"/>
          <w:b/>
          <w:bCs/>
          <w:noProof/>
          <w:color w:val="1F3864" w:themeColor="accent1" w:themeShade="80"/>
          <w:kern w:val="2"/>
          <w:sz w:val="20"/>
          <w:szCs w:val="20"/>
          <w:lang w:eastAsia="en-GB"/>
          <w14:ligatures w14:val="standardContextual"/>
        </w:rPr>
        <w:drawing>
          <wp:anchor distT="0" distB="0" distL="114300" distR="114300" simplePos="0" relativeHeight="251667456" behindDoc="0" locked="0" layoutInCell="1" allowOverlap="0" wp14:anchorId="2A909FFE" wp14:editId="0956A852">
            <wp:simplePos x="0" y="0"/>
            <wp:positionH relativeFrom="page">
              <wp:posOffset>7215585</wp:posOffset>
            </wp:positionH>
            <wp:positionV relativeFrom="page">
              <wp:posOffset>5270243</wp:posOffset>
            </wp:positionV>
            <wp:extent cx="3049" cy="3048"/>
            <wp:effectExtent l="0" t="0" r="0" b="0"/>
            <wp:wrapSquare wrapText="bothSides"/>
            <wp:docPr id="2785" name="Picture 2785"/>
            <wp:cNvGraphicFramePr/>
            <a:graphic xmlns:a="http://schemas.openxmlformats.org/drawingml/2006/main">
              <a:graphicData uri="http://schemas.openxmlformats.org/drawingml/2006/picture">
                <pic:pic xmlns:pic="http://schemas.openxmlformats.org/drawingml/2006/picture">
                  <pic:nvPicPr>
                    <pic:cNvPr id="2785" name="Picture 2785"/>
                    <pic:cNvPicPr/>
                  </pic:nvPicPr>
                  <pic:blipFill>
                    <a:blip r:embed="rId12"/>
                    <a:stretch>
                      <a:fillRect/>
                    </a:stretch>
                  </pic:blipFill>
                  <pic:spPr>
                    <a:xfrm>
                      <a:off x="0" y="0"/>
                      <a:ext cx="3049" cy="3048"/>
                    </a:xfrm>
                    <a:prstGeom prst="rect">
                      <a:avLst/>
                    </a:prstGeom>
                  </pic:spPr>
                </pic:pic>
              </a:graphicData>
            </a:graphic>
          </wp:anchor>
        </w:drawing>
      </w:r>
      <w:r w:rsidRPr="0085689F">
        <w:rPr>
          <w:rFonts w:ascii="Eras Medium ITC" w:eastAsia="Calibri" w:hAnsi="Eras Medium ITC"/>
          <w:b/>
          <w:bCs/>
          <w:noProof/>
          <w:color w:val="1F3864" w:themeColor="accent1" w:themeShade="80"/>
          <w:kern w:val="2"/>
          <w:sz w:val="20"/>
          <w:szCs w:val="20"/>
          <w:lang w:eastAsia="en-GB"/>
          <w14:ligatures w14:val="standardContextual"/>
        </w:rPr>
        <w:drawing>
          <wp:anchor distT="0" distB="0" distL="114300" distR="114300" simplePos="0" relativeHeight="251668480" behindDoc="0" locked="0" layoutInCell="1" allowOverlap="0" wp14:anchorId="5C840B7C" wp14:editId="50B968A4">
            <wp:simplePos x="0" y="0"/>
            <wp:positionH relativeFrom="page">
              <wp:posOffset>7255214</wp:posOffset>
            </wp:positionH>
            <wp:positionV relativeFrom="page">
              <wp:posOffset>5270243</wp:posOffset>
            </wp:positionV>
            <wp:extent cx="73162" cy="9144"/>
            <wp:effectExtent l="0" t="0" r="0" b="0"/>
            <wp:wrapSquare wrapText="bothSides"/>
            <wp:docPr id="2783" name="Picture 2783"/>
            <wp:cNvGraphicFramePr/>
            <a:graphic xmlns:a="http://schemas.openxmlformats.org/drawingml/2006/main">
              <a:graphicData uri="http://schemas.openxmlformats.org/drawingml/2006/picture">
                <pic:pic xmlns:pic="http://schemas.openxmlformats.org/drawingml/2006/picture">
                  <pic:nvPicPr>
                    <pic:cNvPr id="2783" name="Picture 2783"/>
                    <pic:cNvPicPr/>
                  </pic:nvPicPr>
                  <pic:blipFill>
                    <a:blip r:embed="rId13"/>
                    <a:stretch>
                      <a:fillRect/>
                    </a:stretch>
                  </pic:blipFill>
                  <pic:spPr>
                    <a:xfrm>
                      <a:off x="0" y="0"/>
                      <a:ext cx="73162" cy="9144"/>
                    </a:xfrm>
                    <a:prstGeom prst="rect">
                      <a:avLst/>
                    </a:prstGeom>
                  </pic:spPr>
                </pic:pic>
              </a:graphicData>
            </a:graphic>
          </wp:anchor>
        </w:drawing>
      </w:r>
      <w:r w:rsidRPr="0085689F">
        <w:rPr>
          <w:rFonts w:ascii="Eras Medium ITC" w:eastAsia="Calibri" w:hAnsi="Eras Medium ITC"/>
          <w:b/>
          <w:bCs/>
          <w:noProof/>
          <w:color w:val="1F3864" w:themeColor="accent1" w:themeShade="80"/>
          <w:kern w:val="2"/>
          <w:sz w:val="20"/>
          <w:szCs w:val="20"/>
          <w:lang w:eastAsia="en-GB"/>
          <w14:ligatures w14:val="standardContextual"/>
        </w:rPr>
        <w:drawing>
          <wp:anchor distT="0" distB="0" distL="114300" distR="114300" simplePos="0" relativeHeight="251669504" behindDoc="0" locked="0" layoutInCell="1" allowOverlap="0" wp14:anchorId="73F03830" wp14:editId="61A876C2">
            <wp:simplePos x="0" y="0"/>
            <wp:positionH relativeFrom="page">
              <wp:posOffset>7358860</wp:posOffset>
            </wp:positionH>
            <wp:positionV relativeFrom="page">
              <wp:posOffset>5273291</wp:posOffset>
            </wp:positionV>
            <wp:extent cx="9145" cy="6096"/>
            <wp:effectExtent l="0" t="0" r="0" b="0"/>
            <wp:wrapSquare wrapText="bothSides"/>
            <wp:docPr id="2786" name="Picture 2786"/>
            <wp:cNvGraphicFramePr/>
            <a:graphic xmlns:a="http://schemas.openxmlformats.org/drawingml/2006/main">
              <a:graphicData uri="http://schemas.openxmlformats.org/drawingml/2006/picture">
                <pic:pic xmlns:pic="http://schemas.openxmlformats.org/drawingml/2006/picture">
                  <pic:nvPicPr>
                    <pic:cNvPr id="2786" name="Picture 2786"/>
                    <pic:cNvPicPr/>
                  </pic:nvPicPr>
                  <pic:blipFill>
                    <a:blip r:embed="rId14"/>
                    <a:stretch>
                      <a:fillRect/>
                    </a:stretch>
                  </pic:blipFill>
                  <pic:spPr>
                    <a:xfrm>
                      <a:off x="0" y="0"/>
                      <a:ext cx="9145" cy="6096"/>
                    </a:xfrm>
                    <a:prstGeom prst="rect">
                      <a:avLst/>
                    </a:prstGeom>
                  </pic:spPr>
                </pic:pic>
              </a:graphicData>
            </a:graphic>
          </wp:anchor>
        </w:drawing>
      </w:r>
      <w:r w:rsidRPr="0085689F">
        <w:rPr>
          <w:rFonts w:ascii="Eras Medium ITC" w:eastAsia="Calibri" w:hAnsi="Eras Medium ITC"/>
          <w:b/>
          <w:bCs/>
          <w:noProof/>
          <w:color w:val="1F3864" w:themeColor="accent1" w:themeShade="80"/>
          <w:kern w:val="2"/>
          <w:sz w:val="20"/>
          <w:szCs w:val="20"/>
          <w:lang w:eastAsia="en-GB"/>
          <w14:ligatures w14:val="standardContextual"/>
        </w:rPr>
        <w:drawing>
          <wp:anchor distT="0" distB="0" distL="114300" distR="114300" simplePos="0" relativeHeight="251670528" behindDoc="0" locked="0" layoutInCell="1" allowOverlap="0" wp14:anchorId="16E0CAEB" wp14:editId="48D55610">
            <wp:simplePos x="0" y="0"/>
            <wp:positionH relativeFrom="page">
              <wp:posOffset>7194246</wp:posOffset>
            </wp:positionH>
            <wp:positionV relativeFrom="page">
              <wp:posOffset>5276339</wp:posOffset>
            </wp:positionV>
            <wp:extent cx="12194" cy="6097"/>
            <wp:effectExtent l="0" t="0" r="0" b="0"/>
            <wp:wrapSquare wrapText="bothSides"/>
            <wp:docPr id="2787" name="Picture 2787"/>
            <wp:cNvGraphicFramePr/>
            <a:graphic xmlns:a="http://schemas.openxmlformats.org/drawingml/2006/main">
              <a:graphicData uri="http://schemas.openxmlformats.org/drawingml/2006/picture">
                <pic:pic xmlns:pic="http://schemas.openxmlformats.org/drawingml/2006/picture">
                  <pic:nvPicPr>
                    <pic:cNvPr id="2787" name="Picture 2787"/>
                    <pic:cNvPicPr/>
                  </pic:nvPicPr>
                  <pic:blipFill>
                    <a:blip r:embed="rId15"/>
                    <a:stretch>
                      <a:fillRect/>
                    </a:stretch>
                  </pic:blipFill>
                  <pic:spPr>
                    <a:xfrm>
                      <a:off x="0" y="0"/>
                      <a:ext cx="12194" cy="6097"/>
                    </a:xfrm>
                    <a:prstGeom prst="rect">
                      <a:avLst/>
                    </a:prstGeom>
                  </pic:spPr>
                </pic:pic>
              </a:graphicData>
            </a:graphic>
          </wp:anchor>
        </w:drawing>
      </w:r>
      <w:r w:rsidRPr="0085689F">
        <w:rPr>
          <w:rFonts w:ascii="Eras Medium ITC" w:eastAsia="Calibri" w:hAnsi="Eras Medium ITC"/>
          <w:b/>
          <w:bCs/>
          <w:color w:val="1F3864" w:themeColor="accent1" w:themeShade="80"/>
          <w:kern w:val="2"/>
          <w:sz w:val="20"/>
          <w:szCs w:val="20"/>
          <w:lang w:eastAsia="en-GB"/>
          <w14:ligatures w14:val="standardContextual"/>
        </w:rPr>
        <w:t>The Montessori philosophy of using natural materials where possible really appeals to us</w:t>
      </w:r>
      <w:r w:rsidRPr="0085689F">
        <w:rPr>
          <w:rFonts w:ascii="Eras Medium ITC" w:eastAsia="Calibri" w:hAnsi="Eras Medium ITC"/>
          <w:color w:val="1F3864" w:themeColor="accent1" w:themeShade="80"/>
          <w:kern w:val="2"/>
          <w:sz w:val="20"/>
          <w:szCs w:val="20"/>
          <w:lang w:eastAsia="en-GB"/>
          <w14:ligatures w14:val="standardContextual"/>
        </w:rPr>
        <w:t xml:space="preserve">. There are no flashing, noisy, plastic toys here. Instead, Tiggy's is full of high quality wooden and natural resources, making them a joy for children to play with and explore. We also love the open-ended play opportunities, where children can use their own imagination to build, </w:t>
      </w:r>
      <w:r w:rsidRPr="0085689F">
        <w:rPr>
          <w:rFonts w:ascii="Eras Medium ITC" w:eastAsia="Calibri" w:hAnsi="Eras Medium ITC"/>
          <w:noProof/>
          <w:color w:val="1F3864" w:themeColor="accent1" w:themeShade="80"/>
          <w:kern w:val="2"/>
          <w:sz w:val="20"/>
          <w:szCs w:val="20"/>
          <w:lang w:eastAsia="en-GB"/>
          <w14:ligatures w14:val="standardContextual"/>
        </w:rPr>
        <w:t>d</w:t>
      </w:r>
      <w:r w:rsidRPr="0085689F">
        <w:rPr>
          <w:rFonts w:ascii="Eras Medium ITC" w:eastAsia="Calibri" w:hAnsi="Eras Medium ITC"/>
          <w:color w:val="1F3864" w:themeColor="accent1" w:themeShade="80"/>
          <w:kern w:val="2"/>
          <w:sz w:val="20"/>
          <w:szCs w:val="20"/>
          <w:lang w:eastAsia="en-GB"/>
          <w14:ligatures w14:val="standardContextual"/>
        </w:rPr>
        <w:t>esign and create without prompting. Tiggy’s also offers excellent external</w:t>
      </w:r>
      <w:r w:rsidRPr="0085689F">
        <w:rPr>
          <w:rFonts w:ascii="Eras Medium ITC" w:eastAsia="Calibri" w:hAnsi="Eras Medium ITC"/>
          <w:color w:val="1F3864" w:themeColor="accent1" w:themeShade="80"/>
          <w:kern w:val="2"/>
          <w:sz w:val="20"/>
          <w:szCs w:val="20"/>
          <w:u w:val="single" w:color="000000"/>
          <w:lang w:eastAsia="en-GB"/>
          <w14:ligatures w14:val="standardContextual"/>
        </w:rPr>
        <w:t xml:space="preserve"> </w:t>
      </w:r>
      <w:r w:rsidRPr="0085689F">
        <w:rPr>
          <w:rFonts w:ascii="Eras Medium ITC" w:eastAsia="Calibri" w:hAnsi="Eras Medium ITC"/>
          <w:color w:val="1F3864" w:themeColor="accent1" w:themeShade="80"/>
          <w:kern w:val="2"/>
          <w:sz w:val="20"/>
          <w:szCs w:val="20"/>
          <w:lang w:eastAsia="en-GB"/>
          <w14:ligatures w14:val="standardContextual"/>
        </w:rPr>
        <w:t xml:space="preserve">experiences such as woodland adventures, sledging in the snow, walking with alpacas and of course their wonderful Forest School </w:t>
      </w:r>
      <w:r>
        <w:t xml:space="preserve"> </w:t>
      </w:r>
    </w:p>
    <w:p w14:paraId="32998571" w14:textId="1C9FD746" w:rsidR="0085689F" w:rsidRPr="0085689F" w:rsidRDefault="0085689F" w:rsidP="0085689F">
      <w:pPr>
        <w:spacing w:after="0" w:line="262" w:lineRule="auto"/>
        <w:ind w:right="-15"/>
        <w:jc w:val="both"/>
        <w:rPr>
          <w:rFonts w:ascii="Eras Medium ITC" w:eastAsia="Calibri" w:hAnsi="Eras Medium ITC" w:cs="Calibri"/>
          <w:color w:val="1F3864" w:themeColor="accent1" w:themeShade="80"/>
          <w:kern w:val="2"/>
          <w:sz w:val="20"/>
          <w:szCs w:val="20"/>
          <w:lang w:eastAsia="en-GB"/>
          <w14:ligatures w14:val="standardContextual"/>
        </w:rPr>
      </w:pPr>
      <w:r w:rsidRPr="0085689F">
        <w:rPr>
          <w:rFonts w:ascii="Eras Medium ITC" w:eastAsia="Calibri" w:hAnsi="Eras Medium ITC" w:cs="Calibri"/>
          <w:color w:val="1F3864" w:themeColor="accent1" w:themeShade="80"/>
          <w:kern w:val="2"/>
          <w:sz w:val="20"/>
          <w:szCs w:val="20"/>
          <w:lang w:eastAsia="en-GB"/>
          <w14:ligatures w14:val="standardContextual"/>
        </w:rPr>
        <w:t>provision. Our children could not have had a better start to their education,</w:t>
      </w:r>
    </w:p>
    <w:p w14:paraId="46A10403" w14:textId="77777777" w:rsidR="0085689F" w:rsidRPr="0085689F" w:rsidRDefault="0085689F" w:rsidP="0085689F">
      <w:pPr>
        <w:spacing w:after="14" w:line="249" w:lineRule="auto"/>
        <w:ind w:left="9" w:right="191"/>
        <w:jc w:val="both"/>
        <w:rPr>
          <w:rFonts w:ascii="Eras Medium ITC" w:eastAsia="Calibri" w:hAnsi="Eras Medium ITC" w:cs="Calibri"/>
          <w:b/>
          <w:bCs/>
          <w:color w:val="1F3864" w:themeColor="accent1" w:themeShade="80"/>
          <w:kern w:val="2"/>
          <w:sz w:val="20"/>
          <w:szCs w:val="20"/>
          <w:lang w:eastAsia="en-GB"/>
          <w14:ligatures w14:val="standardContextual"/>
        </w:rPr>
      </w:pPr>
    </w:p>
    <w:p w14:paraId="2A23B744" w14:textId="77777777" w:rsidR="0085689F" w:rsidRPr="0085689F" w:rsidRDefault="0085689F" w:rsidP="0085689F">
      <w:pPr>
        <w:spacing w:after="35" w:line="249" w:lineRule="auto"/>
        <w:ind w:left="9" w:right="191"/>
        <w:jc w:val="both"/>
        <w:rPr>
          <w:rFonts w:ascii="Eras Medium ITC" w:eastAsia="Calibri" w:hAnsi="Eras Medium ITC" w:cs="Calibri"/>
          <w:b/>
          <w:bCs/>
          <w:color w:val="1F3864" w:themeColor="accent1" w:themeShade="80"/>
          <w:kern w:val="2"/>
          <w:sz w:val="20"/>
          <w:szCs w:val="20"/>
          <w:lang w:eastAsia="en-GB"/>
          <w14:ligatures w14:val="standardContextual"/>
        </w:rPr>
      </w:pPr>
      <w:r w:rsidRPr="0085689F">
        <w:rPr>
          <w:rFonts w:ascii="Eras Medium ITC" w:eastAsia="Calibri" w:hAnsi="Eras Medium ITC" w:cs="Calibri"/>
          <w:b/>
          <w:bCs/>
          <w:color w:val="1F3864" w:themeColor="accent1" w:themeShade="80"/>
          <w:kern w:val="2"/>
          <w:sz w:val="20"/>
          <w:szCs w:val="20"/>
          <w:lang w:eastAsia="en-GB"/>
          <w14:ligatures w14:val="standardContextual"/>
        </w:rPr>
        <w:t>How Would You Sum Up Your Child's Time at Tiggy's?</w:t>
      </w:r>
    </w:p>
    <w:p w14:paraId="373A6CD1" w14:textId="77777777" w:rsidR="0085689F" w:rsidRPr="0085689F" w:rsidRDefault="0085689F" w:rsidP="0085689F">
      <w:pPr>
        <w:spacing w:after="316" w:line="262" w:lineRule="auto"/>
        <w:ind w:right="101" w:firstLine="14"/>
        <w:jc w:val="both"/>
        <w:rPr>
          <w:rFonts w:ascii="Eras Medium ITC" w:eastAsia="Calibri" w:hAnsi="Eras Medium ITC" w:cs="Calibri"/>
          <w:color w:val="1F3864" w:themeColor="accent1" w:themeShade="80"/>
          <w:kern w:val="2"/>
          <w:sz w:val="20"/>
          <w:szCs w:val="20"/>
          <w:lang w:eastAsia="en-GB"/>
          <w14:ligatures w14:val="standardContextual"/>
        </w:rPr>
      </w:pPr>
      <w:r w:rsidRPr="0085689F">
        <w:rPr>
          <w:rFonts w:ascii="Eras Medium ITC" w:eastAsia="Calibri" w:hAnsi="Eras Medium ITC" w:cs="Calibri"/>
          <w:b/>
          <w:bCs/>
          <w:color w:val="1F3864" w:themeColor="accent1" w:themeShade="80"/>
          <w:kern w:val="2"/>
          <w:sz w:val="20"/>
          <w:szCs w:val="20"/>
          <w:lang w:eastAsia="en-GB"/>
          <w14:ligatures w14:val="standardContextual"/>
        </w:rPr>
        <w:t>Magical!</w:t>
      </w:r>
      <w:r w:rsidRPr="0085689F">
        <w:rPr>
          <w:rFonts w:ascii="Eras Medium ITC" w:eastAsia="Calibri" w:hAnsi="Eras Medium ITC" w:cs="Calibri"/>
          <w:color w:val="1F3864" w:themeColor="accent1" w:themeShade="80"/>
          <w:kern w:val="2"/>
          <w:sz w:val="20"/>
          <w:szCs w:val="20"/>
          <w:lang w:eastAsia="en-GB"/>
          <w14:ligatures w14:val="standardContextual"/>
        </w:rPr>
        <w:t xml:space="preserve"> Over the past 6 years our 3 children have all attended Tiggy's, and we are truly grateful they experienced such a fantastic early years setting. They all walked in happy and content following lengthy settling in periods and came home each time with smiles and stories of fun and friends. Leaving your young children in the care of others can be daunting, but the team at Tiggy's take the stress away, reassure you and show how much they care. Tiggy's helped our children build confidence, increase independence, form their first friendships and begin their learning journeys.</w:t>
      </w:r>
    </w:p>
    <w:p w14:paraId="5C52ACF2" w14:textId="3B538299" w:rsidR="0085689F" w:rsidRDefault="0085689F" w:rsidP="0085689F">
      <w:pPr>
        <w:spacing w:after="289" w:line="249" w:lineRule="auto"/>
        <w:ind w:left="9" w:right="191"/>
        <w:jc w:val="both"/>
        <w:rPr>
          <w:rFonts w:ascii="Eras Medium ITC" w:eastAsia="Calibri" w:hAnsi="Eras Medium ITC" w:cs="Calibri"/>
          <w:color w:val="1F3864" w:themeColor="accent1" w:themeShade="80"/>
          <w:kern w:val="2"/>
          <w:sz w:val="20"/>
          <w:szCs w:val="20"/>
          <w:lang w:eastAsia="en-GB"/>
          <w14:ligatures w14:val="standardContextual"/>
        </w:rPr>
      </w:pPr>
      <w:r w:rsidRPr="0085689F">
        <w:rPr>
          <w:rFonts w:ascii="Eras Medium ITC" w:eastAsia="Calibri" w:hAnsi="Eras Medium ITC" w:cs="Calibri"/>
          <w:color w:val="1F3864" w:themeColor="accent1" w:themeShade="80"/>
          <w:kern w:val="2"/>
          <w:sz w:val="20"/>
          <w:szCs w:val="20"/>
          <w:lang w:eastAsia="en-GB"/>
          <w14:ligatures w14:val="standardContextual"/>
        </w:rPr>
        <w:t>It's hard to explain what makes Tiggy's so exceptional, but there is definitely magic in the air! It is the end of an era for us, but how very lucky our children are to have had Tiggy’s as part of their story. We will miss you Team Tiggy's, but THANK YOU for everything. Much love &amp; appreciation, The *******/****** Family xxxxx</w:t>
      </w:r>
    </w:p>
    <w:p w14:paraId="7EE6CCC6" w14:textId="0CE39B8B" w:rsidR="0085689F" w:rsidRDefault="0085689F" w:rsidP="0085689F">
      <w:pPr>
        <w:spacing w:after="289" w:line="249" w:lineRule="auto"/>
        <w:ind w:left="9" w:right="191"/>
        <w:jc w:val="center"/>
      </w:pPr>
      <w:r>
        <w:rPr>
          <w:noProof/>
        </w:rPr>
        <w:drawing>
          <wp:inline distT="0" distB="0" distL="0" distR="0" wp14:anchorId="12D2EC41" wp14:editId="56D13906">
            <wp:extent cx="1996440" cy="714034"/>
            <wp:effectExtent l="0" t="0" r="3810" b="0"/>
            <wp:docPr id="430800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00643" name="Picture 43080064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9687" cy="718772"/>
                    </a:xfrm>
                    <a:prstGeom prst="rect">
                      <a:avLst/>
                    </a:prstGeom>
                  </pic:spPr>
                </pic:pic>
              </a:graphicData>
            </a:graphic>
          </wp:inline>
        </w:drawing>
      </w:r>
    </w:p>
    <w:p w14:paraId="0971F375" w14:textId="4ECA23E6" w:rsidR="0085689F" w:rsidRPr="0085689F" w:rsidRDefault="0085689F" w:rsidP="0085689F">
      <w:pPr>
        <w:spacing w:after="289" w:line="249" w:lineRule="auto"/>
        <w:ind w:left="9" w:right="191"/>
        <w:jc w:val="center"/>
        <w:rPr>
          <w:b/>
          <w:bCs/>
        </w:rPr>
      </w:pPr>
      <w:r w:rsidRPr="0085689F">
        <w:rPr>
          <w:b/>
          <w:bCs/>
        </w:rPr>
        <w:t>How do you choose a nursery?</w:t>
      </w:r>
    </w:p>
    <w:p w14:paraId="72403BCD" w14:textId="77777777" w:rsidR="0085689F" w:rsidRDefault="0085689F" w:rsidP="0085689F">
      <w:pPr>
        <w:pStyle w:val="Default"/>
        <w:rPr>
          <w:color w:val="437DC5"/>
          <w:sz w:val="23"/>
          <w:szCs w:val="23"/>
        </w:rPr>
      </w:pPr>
      <w:r>
        <w:t xml:space="preserve"> </w:t>
      </w:r>
      <w:r>
        <w:rPr>
          <w:b/>
          <w:bCs/>
          <w:color w:val="437DC5"/>
          <w:sz w:val="23"/>
          <w:szCs w:val="23"/>
        </w:rPr>
        <w:t xml:space="preserve">Do your research </w:t>
      </w:r>
    </w:p>
    <w:p w14:paraId="010BEEB3" w14:textId="77777777" w:rsidR="0085689F" w:rsidRDefault="0085689F" w:rsidP="0085689F">
      <w:pPr>
        <w:pStyle w:val="Default"/>
        <w:rPr>
          <w:sz w:val="23"/>
          <w:szCs w:val="23"/>
        </w:rPr>
      </w:pPr>
      <w:r>
        <w:rPr>
          <w:sz w:val="23"/>
          <w:szCs w:val="23"/>
        </w:rPr>
        <w:t>Although all childcare settings have to be registered and inspected by Ofsted, there is no single definition of what a quality childcare setting looks like. It is important that you consider visiting several settings; this allows you to get a feel for the staff and nursery, to compare their facilities and environments and make an informed choice. Before you visit, it is also well worth conducting some of your own research</w:t>
      </w:r>
      <w:r>
        <w:rPr>
          <w:sz w:val="23"/>
          <w:szCs w:val="23"/>
        </w:rPr>
        <w:t xml:space="preserve"> including Ofsted reports. </w:t>
      </w:r>
    </w:p>
    <w:p w14:paraId="2543244E" w14:textId="2BF21492" w:rsidR="0085689F" w:rsidRDefault="0085689F" w:rsidP="0085689F">
      <w:pPr>
        <w:pStyle w:val="Default"/>
        <w:rPr>
          <w:sz w:val="23"/>
          <w:szCs w:val="23"/>
        </w:rPr>
      </w:pPr>
      <w:r>
        <w:rPr>
          <w:sz w:val="23"/>
          <w:szCs w:val="23"/>
        </w:rPr>
        <w:t xml:space="preserve"> </w:t>
      </w:r>
    </w:p>
    <w:p w14:paraId="1BD48F7E" w14:textId="7008D9CB" w:rsidR="0085689F" w:rsidRDefault="0085689F" w:rsidP="0085689F">
      <w:pPr>
        <w:pStyle w:val="Default"/>
        <w:rPr>
          <w:sz w:val="23"/>
          <w:szCs w:val="23"/>
        </w:rPr>
      </w:pPr>
      <w:r>
        <w:rPr>
          <w:sz w:val="23"/>
          <w:szCs w:val="23"/>
        </w:rPr>
        <w:t>Quality settings will have websites allowing you to review their facilities and explore areas of the nursery such as: staffing, menus, activities and unique selling points along with any awards gained, for example food hygiene gradings and the latest Ofsted inspection reports should be available to review too. Quality settings should be able to provide you with feedback from current and past parents. Many settings have Facebook pages to promote what they offer</w:t>
      </w:r>
      <w:r>
        <w:rPr>
          <w:sz w:val="23"/>
          <w:szCs w:val="23"/>
        </w:rPr>
        <w:t xml:space="preserve"> </w:t>
      </w:r>
      <w:r>
        <w:rPr>
          <w:sz w:val="23"/>
          <w:szCs w:val="23"/>
        </w:rPr>
        <w:t xml:space="preserve">so do have a look at them as well as Instagram before visiting. </w:t>
      </w:r>
    </w:p>
    <w:p w14:paraId="4E0CA98C" w14:textId="77777777" w:rsidR="0085689F" w:rsidRDefault="0085689F" w:rsidP="0085689F">
      <w:pPr>
        <w:pStyle w:val="Default"/>
        <w:rPr>
          <w:b/>
          <w:bCs/>
          <w:color w:val="437DC5"/>
          <w:sz w:val="23"/>
          <w:szCs w:val="23"/>
        </w:rPr>
      </w:pPr>
    </w:p>
    <w:p w14:paraId="18E5B222" w14:textId="277F2BE0" w:rsidR="0085689F" w:rsidRDefault="0085689F" w:rsidP="0093027F">
      <w:pPr>
        <w:pStyle w:val="Default"/>
        <w:rPr>
          <w:b/>
          <w:bCs/>
          <w:color w:val="FF0000"/>
          <w:sz w:val="23"/>
          <w:szCs w:val="23"/>
        </w:rPr>
      </w:pPr>
      <w:r>
        <w:rPr>
          <w:sz w:val="23"/>
          <w:szCs w:val="23"/>
        </w:rPr>
        <w:t xml:space="preserve">Visit the settings as many times as you wish with your child, you may wish to take your partner, a friend or relative with you to help you decide. Ensure that you have enough time to look around and make an informed decision. </w:t>
      </w:r>
      <w:r w:rsidR="0093027F">
        <w:rPr>
          <w:sz w:val="23"/>
          <w:szCs w:val="23"/>
        </w:rPr>
        <w:t xml:space="preserve">Make sure the setting can offer what you need? Eg full day, all year round? </w:t>
      </w:r>
    </w:p>
    <w:p w14:paraId="0D951333" w14:textId="77777777" w:rsidR="0093027F" w:rsidRDefault="0093027F" w:rsidP="0085689F">
      <w:pPr>
        <w:pStyle w:val="Default"/>
        <w:rPr>
          <w:b/>
          <w:bCs/>
          <w:color w:val="FF0000"/>
          <w:sz w:val="23"/>
          <w:szCs w:val="23"/>
        </w:rPr>
      </w:pPr>
    </w:p>
    <w:p w14:paraId="519AD7EC" w14:textId="0EDE9F61" w:rsidR="0085689F" w:rsidRDefault="0085689F" w:rsidP="0085689F">
      <w:pPr>
        <w:pStyle w:val="Default"/>
        <w:rPr>
          <w:sz w:val="23"/>
          <w:szCs w:val="23"/>
        </w:rPr>
      </w:pPr>
      <w:r>
        <w:rPr>
          <w:b/>
          <w:bCs/>
          <w:color w:val="FF0000"/>
          <w:sz w:val="23"/>
          <w:szCs w:val="23"/>
        </w:rPr>
        <w:t xml:space="preserve">Visit a setting, talk to </w:t>
      </w:r>
      <w:r w:rsidR="0093027F">
        <w:rPr>
          <w:b/>
          <w:bCs/>
          <w:color w:val="FF0000"/>
          <w:sz w:val="23"/>
          <w:szCs w:val="23"/>
        </w:rPr>
        <w:t xml:space="preserve">the </w:t>
      </w:r>
      <w:r>
        <w:rPr>
          <w:b/>
          <w:bCs/>
          <w:color w:val="FF0000"/>
          <w:sz w:val="23"/>
          <w:szCs w:val="23"/>
        </w:rPr>
        <w:t xml:space="preserve">staff, have a list of questions but ask YOURSELF a question whilst there “Would I feel happy leaving my child here?” </w:t>
      </w:r>
    </w:p>
    <w:p w14:paraId="25EBC581" w14:textId="3C5A4756" w:rsidR="0085689F" w:rsidRDefault="0085689F" w:rsidP="0085689F">
      <w:pPr>
        <w:spacing w:after="289" w:line="249" w:lineRule="auto"/>
        <w:ind w:left="9" w:right="191"/>
        <w:jc w:val="center"/>
      </w:pPr>
      <w:r>
        <w:rPr>
          <w:b/>
          <w:bCs/>
          <w:color w:val="FF0000"/>
          <w:sz w:val="23"/>
          <w:szCs w:val="23"/>
        </w:rPr>
        <w:t>The answer will tell you how to proceed.</w:t>
      </w:r>
    </w:p>
    <w:p w14:paraId="0A6F99C7" w14:textId="541C2FDC" w:rsidR="0085689F" w:rsidRPr="0093027F" w:rsidRDefault="0085689F" w:rsidP="0093027F">
      <w:pPr>
        <w:shd w:val="clear" w:color="auto" w:fill="FFE599" w:themeFill="accent4" w:themeFillTint="66"/>
        <w:spacing w:after="289" w:line="249" w:lineRule="auto"/>
        <w:ind w:left="9" w:right="191"/>
        <w:jc w:val="center"/>
        <w:rPr>
          <w:rFonts w:ascii="Segoe Print" w:hAnsi="Segoe Print"/>
          <w:b/>
          <w:bCs/>
          <w:color w:val="00B050"/>
        </w:rPr>
      </w:pPr>
      <w:r w:rsidRPr="0093027F">
        <w:rPr>
          <w:rFonts w:ascii="Segoe Print" w:hAnsi="Segoe Print"/>
          <w:b/>
          <w:bCs/>
          <w:color w:val="00B050"/>
        </w:rPr>
        <w:t>Here’s some of our parent feedback to give you more of an insight into Tiggy’s</w:t>
      </w:r>
    </w:p>
    <w:sectPr w:rsidR="0085689F" w:rsidRPr="0093027F" w:rsidSect="004C6728">
      <w:pgSz w:w="16838" w:h="11906" w:orient="landscape"/>
      <w:pgMar w:top="567" w:right="720" w:bottom="567"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28"/>
    <w:rsid w:val="00113586"/>
    <w:rsid w:val="004C6728"/>
    <w:rsid w:val="00622C0C"/>
    <w:rsid w:val="0085689F"/>
    <w:rsid w:val="0093027F"/>
    <w:rsid w:val="00B90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08A4"/>
  <w15:chartTrackingRefBased/>
  <w15:docId w15:val="{7AEEDEE7-1058-4F65-A716-3F7404AA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689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Withers</dc:creator>
  <cp:keywords/>
  <dc:description/>
  <cp:lastModifiedBy>Nicola Withers</cp:lastModifiedBy>
  <cp:revision>4</cp:revision>
  <cp:lastPrinted>2024-10-04T13:46:00Z</cp:lastPrinted>
  <dcterms:created xsi:type="dcterms:W3CDTF">2023-06-27T23:10:00Z</dcterms:created>
  <dcterms:modified xsi:type="dcterms:W3CDTF">2024-10-04T13:47:00Z</dcterms:modified>
</cp:coreProperties>
</file>